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3476" w14:textId="081D5C0F" w:rsidR="0054458D" w:rsidRPr="000D1B5F" w:rsidRDefault="0054458D" w:rsidP="005445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60">
        <w:rPr>
          <w:rFonts w:ascii="Times New Roman" w:hAnsi="Times New Roman"/>
          <w:noProof/>
          <w:sz w:val="24"/>
          <w:szCs w:val="24"/>
          <w:lang w:val="pl-PL"/>
        </w:rPr>
        <w:t xml:space="preserve">Na temelju članaka 19. i 35. Zakona o lokalnoj i područnoj (regionalnoj) samoupravi („Narodne novine“ broj 33/01, 60/01, 129/05, 109/07, 125/08, 36/09, 36/09, 150/11, 144/12, 19/13, 137/15, 123/17, 98/19 i 144/20), </w:t>
      </w:r>
      <w:r w:rsidRPr="000D1B5F">
        <w:rPr>
          <w:rFonts w:ascii="Times New Roman" w:hAnsi="Times New Roman" w:cs="Times New Roman"/>
          <w:sz w:val="24"/>
          <w:szCs w:val="24"/>
        </w:rPr>
        <w:t xml:space="preserve">članka 67. Zakona o komunalnom gospodarstvu („Narodne novine“ broj 68/18, 110/18 i 32/20) i članka 24. </w:t>
      </w:r>
      <w:bookmarkStart w:id="0" w:name="_Hlk56415540"/>
      <w:r w:rsidRPr="000D1B5F">
        <w:rPr>
          <w:rFonts w:ascii="Times New Roman" w:hAnsi="Times New Roman" w:cs="Times New Roman"/>
          <w:sz w:val="24"/>
          <w:szCs w:val="24"/>
        </w:rPr>
        <w:t xml:space="preserve">Statuta Općine Barban </w:t>
      </w:r>
      <w:bookmarkEnd w:id="0"/>
      <w:r w:rsidRPr="006F3514">
        <w:rPr>
          <w:rFonts w:ascii="Times New Roman" w:hAnsi="Times New Roman"/>
          <w:noProof/>
          <w:sz w:val="24"/>
          <w:szCs w:val="24"/>
        </w:rPr>
        <w:t>(„Službene novine Općine Barban“ broj 22/13, 12/18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6F3514">
        <w:rPr>
          <w:rFonts w:ascii="Times New Roman" w:hAnsi="Times New Roman"/>
          <w:noProof/>
          <w:sz w:val="24"/>
          <w:szCs w:val="24"/>
        </w:rPr>
        <w:t xml:space="preserve"> 60/21</w:t>
      </w:r>
      <w:r>
        <w:rPr>
          <w:rFonts w:ascii="Times New Roman" w:hAnsi="Times New Roman"/>
          <w:noProof/>
          <w:sz w:val="24"/>
          <w:szCs w:val="24"/>
        </w:rPr>
        <w:t xml:space="preserve"> i 4/22</w:t>
      </w:r>
      <w:r w:rsidRPr="006F3514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0D1B5F">
        <w:rPr>
          <w:rFonts w:ascii="Times New Roman" w:hAnsi="Times New Roman" w:cs="Times New Roman"/>
          <w:sz w:val="24"/>
          <w:szCs w:val="24"/>
        </w:rPr>
        <w:t xml:space="preserve"> Općinsko vijeće Općine Barban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3B">
        <w:rPr>
          <w:rFonts w:ascii="Times New Roman" w:hAnsi="Times New Roman" w:cs="Times New Roman"/>
          <w:sz w:val="24"/>
          <w:szCs w:val="24"/>
        </w:rPr>
        <w:t>2</w:t>
      </w:r>
      <w:r w:rsidR="00391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B5F">
        <w:rPr>
          <w:rFonts w:ascii="Times New Roman" w:hAnsi="Times New Roman" w:cs="Times New Roman"/>
          <w:sz w:val="24"/>
          <w:szCs w:val="24"/>
        </w:rPr>
        <w:t xml:space="preserve"> sjednici održanoj dana</w:t>
      </w:r>
      <w:r w:rsidR="00912D60">
        <w:rPr>
          <w:rFonts w:ascii="Times New Roman" w:hAnsi="Times New Roman" w:cs="Times New Roman"/>
          <w:sz w:val="24"/>
          <w:szCs w:val="24"/>
        </w:rPr>
        <w:t xml:space="preserve"> </w:t>
      </w:r>
      <w:r w:rsidR="007C2B0D">
        <w:rPr>
          <w:rFonts w:ascii="Times New Roman" w:hAnsi="Times New Roman" w:cs="Times New Roman"/>
          <w:sz w:val="24"/>
          <w:szCs w:val="24"/>
        </w:rPr>
        <w:t>25. studenog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3B">
        <w:rPr>
          <w:rFonts w:ascii="Times New Roman" w:hAnsi="Times New Roman" w:cs="Times New Roman"/>
          <w:sz w:val="24"/>
          <w:szCs w:val="24"/>
        </w:rPr>
        <w:t xml:space="preserve">2024. </w:t>
      </w:r>
      <w:r>
        <w:rPr>
          <w:rFonts w:ascii="Times New Roman" w:hAnsi="Times New Roman" w:cs="Times New Roman"/>
          <w:sz w:val="24"/>
          <w:szCs w:val="24"/>
        </w:rPr>
        <w:t>godine donosi</w:t>
      </w:r>
      <w:r w:rsidRPr="000D1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F6597" w14:textId="77777777" w:rsidR="0054458D" w:rsidRPr="000D1B5F" w:rsidRDefault="0054458D" w:rsidP="005445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3B718" w14:textId="3D7AAC5C" w:rsidR="0054458D" w:rsidRDefault="00391348" w:rsidP="005445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4458D" w:rsidRPr="0054458D">
        <w:rPr>
          <w:rFonts w:ascii="Times New Roman" w:hAnsi="Times New Roman" w:cs="Times New Roman"/>
          <w:b/>
          <w:bCs/>
          <w:sz w:val="24"/>
          <w:szCs w:val="24"/>
        </w:rPr>
        <w:t>I. IZMJENE I DOPUNE</w:t>
      </w:r>
      <w:r w:rsidR="0054458D" w:rsidRPr="005445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4458D">
        <w:rPr>
          <w:rFonts w:ascii="Times New Roman" w:hAnsi="Times New Roman" w:cs="Times New Roman"/>
          <w:b/>
          <w:bCs/>
          <w:sz w:val="24"/>
          <w:szCs w:val="24"/>
        </w:rPr>
        <w:t xml:space="preserve">Programa </w:t>
      </w:r>
      <w:r w:rsidR="0054458D" w:rsidRPr="0054458D">
        <w:rPr>
          <w:rFonts w:ascii="Times New Roman" w:hAnsi="Times New Roman" w:cs="Times New Roman"/>
          <w:b/>
          <w:bCs/>
          <w:sz w:val="24"/>
          <w:szCs w:val="24"/>
        </w:rPr>
        <w:t xml:space="preserve">građenja komunalne infrastrukture </w:t>
      </w:r>
    </w:p>
    <w:p w14:paraId="049919B7" w14:textId="4BEC41FF" w:rsidR="0054458D" w:rsidRPr="0054458D" w:rsidRDefault="0054458D" w:rsidP="005445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58D">
        <w:rPr>
          <w:rFonts w:ascii="Times New Roman" w:hAnsi="Times New Roman" w:cs="Times New Roman"/>
          <w:b/>
          <w:bCs/>
          <w:sz w:val="24"/>
          <w:szCs w:val="24"/>
        </w:rPr>
        <w:t>na području Općine Barban za 202</w:t>
      </w:r>
      <w:r w:rsidR="00C76E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458D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07C3C61" w14:textId="77777777" w:rsidR="0054458D" w:rsidRDefault="0054458D" w:rsidP="005445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37D32" w14:textId="059A9546" w:rsidR="0054458D" w:rsidRPr="0054458D" w:rsidRDefault="0054458D" w:rsidP="005445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58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52CA3A5" w14:textId="510F3CF1" w:rsidR="00B963D3" w:rsidRDefault="0054458D" w:rsidP="005445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263">
        <w:rPr>
          <w:rFonts w:ascii="Times New Roman" w:hAnsi="Times New Roman" w:cs="Times New Roman"/>
          <w:sz w:val="24"/>
          <w:szCs w:val="24"/>
        </w:rPr>
        <w:t>U Programu građenja komunalne infrastrukture za 202</w:t>
      </w:r>
      <w:r w:rsidR="00C76E3B">
        <w:rPr>
          <w:rFonts w:ascii="Times New Roman" w:hAnsi="Times New Roman" w:cs="Times New Roman"/>
          <w:sz w:val="24"/>
          <w:szCs w:val="24"/>
        </w:rPr>
        <w:t>4</w:t>
      </w:r>
      <w:r w:rsidRPr="00510263">
        <w:rPr>
          <w:rFonts w:ascii="Times New Roman" w:hAnsi="Times New Roman" w:cs="Times New Roman"/>
          <w:sz w:val="24"/>
          <w:szCs w:val="24"/>
        </w:rPr>
        <w:t xml:space="preserve">. godinu („Službene novine Općine Barban“ broj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33D2">
        <w:rPr>
          <w:rFonts w:ascii="Times New Roman" w:hAnsi="Times New Roman" w:cs="Times New Roman"/>
          <w:sz w:val="24"/>
          <w:szCs w:val="24"/>
        </w:rPr>
        <w:t>0</w:t>
      </w:r>
      <w:r w:rsidR="002F1B7E">
        <w:rPr>
          <w:rFonts w:ascii="Times New Roman" w:hAnsi="Times New Roman" w:cs="Times New Roman"/>
          <w:sz w:val="24"/>
          <w:szCs w:val="24"/>
        </w:rPr>
        <w:t>/23</w:t>
      </w:r>
      <w:r w:rsidR="00391348">
        <w:rPr>
          <w:rFonts w:ascii="Times New Roman" w:hAnsi="Times New Roman" w:cs="Times New Roman"/>
          <w:sz w:val="24"/>
          <w:szCs w:val="24"/>
        </w:rPr>
        <w:t>, 4/24</w:t>
      </w:r>
      <w:r w:rsidRPr="00510263">
        <w:rPr>
          <w:rFonts w:ascii="Times New Roman" w:hAnsi="Times New Roman" w:cs="Times New Roman"/>
          <w:sz w:val="24"/>
          <w:szCs w:val="24"/>
        </w:rPr>
        <w:t xml:space="preserve">), </w:t>
      </w:r>
      <w:r w:rsidR="00B963D3">
        <w:rPr>
          <w:rFonts w:ascii="Times New Roman" w:hAnsi="Times New Roman" w:cs="Times New Roman"/>
          <w:sz w:val="24"/>
          <w:szCs w:val="24"/>
        </w:rPr>
        <w:t>Glava II. Programa mijenja se i glasi:</w:t>
      </w:r>
    </w:p>
    <w:p w14:paraId="7079ED15" w14:textId="77777777" w:rsidR="00B963D3" w:rsidRDefault="00B963D3" w:rsidP="005445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415C0" w14:textId="77777777" w:rsidR="00B963D3" w:rsidRPr="000D1B5F" w:rsidRDefault="00B963D3" w:rsidP="00B963D3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NERAZVRSTANE CESTE</w:t>
      </w:r>
    </w:p>
    <w:p w14:paraId="72035E8F" w14:textId="2BF89353" w:rsidR="00B963D3" w:rsidRDefault="00B963D3" w:rsidP="00B963D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5F">
        <w:rPr>
          <w:rFonts w:ascii="Times New Roman" w:hAnsi="Times New Roman" w:cs="Times New Roman"/>
          <w:sz w:val="24"/>
          <w:szCs w:val="24"/>
        </w:rPr>
        <w:t xml:space="preserve">Ovim Programom određuje se građenje nerazvrstanih cesta u </w:t>
      </w:r>
      <w:r>
        <w:rPr>
          <w:rFonts w:ascii="Times New Roman" w:hAnsi="Times New Roman" w:cs="Times New Roman"/>
          <w:sz w:val="24"/>
          <w:szCs w:val="24"/>
        </w:rPr>
        <w:t xml:space="preserve">uređenom </w:t>
      </w:r>
      <w:r w:rsidRPr="000D1B5F">
        <w:rPr>
          <w:rFonts w:ascii="Times New Roman" w:hAnsi="Times New Roman" w:cs="Times New Roman"/>
          <w:sz w:val="24"/>
          <w:szCs w:val="24"/>
        </w:rPr>
        <w:t xml:space="preserve">dijelu građevinskog područja u iznosu od </w:t>
      </w:r>
      <w:r w:rsidR="002F1B7E">
        <w:rPr>
          <w:rFonts w:ascii="Times New Roman" w:hAnsi="Times New Roman" w:cs="Times New Roman"/>
          <w:sz w:val="24"/>
          <w:szCs w:val="24"/>
        </w:rPr>
        <w:t>1</w:t>
      </w:r>
      <w:r w:rsidR="00D72537">
        <w:rPr>
          <w:rFonts w:ascii="Times New Roman" w:hAnsi="Times New Roman" w:cs="Times New Roman"/>
          <w:sz w:val="24"/>
          <w:szCs w:val="24"/>
        </w:rPr>
        <w:t>0</w:t>
      </w:r>
      <w:r w:rsidR="002F1B7E">
        <w:rPr>
          <w:rFonts w:ascii="Times New Roman" w:hAnsi="Times New Roman" w:cs="Times New Roman"/>
          <w:sz w:val="24"/>
          <w:szCs w:val="24"/>
        </w:rPr>
        <w:t>5</w:t>
      </w:r>
      <w:r w:rsidRPr="00E11437">
        <w:rPr>
          <w:rFonts w:ascii="Times New Roman" w:hAnsi="Times New Roman" w:cs="Times New Roman"/>
          <w:sz w:val="24"/>
          <w:szCs w:val="24"/>
        </w:rPr>
        <w:t>.</w:t>
      </w:r>
      <w:r w:rsidR="00D72537">
        <w:rPr>
          <w:rFonts w:ascii="Times New Roman" w:hAnsi="Times New Roman" w:cs="Times New Roman"/>
          <w:sz w:val="24"/>
          <w:szCs w:val="24"/>
        </w:rPr>
        <w:t>826</w:t>
      </w:r>
      <w:r w:rsidRPr="00E11437">
        <w:rPr>
          <w:rFonts w:ascii="Times New Roman" w:hAnsi="Times New Roman" w:cs="Times New Roman"/>
          <w:sz w:val="24"/>
          <w:szCs w:val="24"/>
        </w:rPr>
        <w:t>,</w:t>
      </w:r>
      <w:r w:rsidR="00D72537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Pr="000D1B5F">
        <w:rPr>
          <w:rFonts w:ascii="Times New Roman" w:hAnsi="Times New Roman" w:cs="Times New Roman"/>
          <w:sz w:val="24"/>
          <w:szCs w:val="24"/>
        </w:rPr>
        <w:t xml:space="preserve"> kako slijedi: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632"/>
        <w:gridCol w:w="2922"/>
        <w:gridCol w:w="2122"/>
        <w:gridCol w:w="1206"/>
        <w:gridCol w:w="1206"/>
        <w:gridCol w:w="1263"/>
      </w:tblGrid>
      <w:tr w:rsidR="00391348" w:rsidRPr="000D1B5F" w14:paraId="74856A83" w14:textId="161FD9CB" w:rsidTr="00391348">
        <w:trPr>
          <w:trHeight w:val="329"/>
          <w:jc w:val="center"/>
        </w:trPr>
        <w:tc>
          <w:tcPr>
            <w:tcW w:w="632" w:type="dxa"/>
            <w:vAlign w:val="center"/>
          </w:tcPr>
          <w:p w14:paraId="064F7EE0" w14:textId="7777777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bookmarkStart w:id="1" w:name="_Hlk148432996"/>
            <w:bookmarkStart w:id="2" w:name="_Hlk169165205"/>
            <w:r w:rsidRPr="005313A3">
              <w:rPr>
                <w:rFonts w:ascii="Times New Roman" w:hAnsi="Times New Roman" w:cs="Times New Roman"/>
                <w:b/>
                <w:bCs/>
              </w:rPr>
              <w:t>R.B.</w:t>
            </w:r>
          </w:p>
        </w:tc>
        <w:tc>
          <w:tcPr>
            <w:tcW w:w="2922" w:type="dxa"/>
            <w:vAlign w:val="center"/>
          </w:tcPr>
          <w:p w14:paraId="32C312A5" w14:textId="7777777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Građevina</w:t>
            </w:r>
          </w:p>
        </w:tc>
        <w:tc>
          <w:tcPr>
            <w:tcW w:w="2122" w:type="dxa"/>
            <w:vAlign w:val="center"/>
          </w:tcPr>
          <w:p w14:paraId="573C08AA" w14:textId="7777777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  <w:tc>
          <w:tcPr>
            <w:tcW w:w="1206" w:type="dxa"/>
            <w:vAlign w:val="center"/>
          </w:tcPr>
          <w:p w14:paraId="352556F3" w14:textId="2705C80E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Plan za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313A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206" w:type="dxa"/>
            <w:vAlign w:val="center"/>
          </w:tcPr>
          <w:p w14:paraId="5EE4C8CA" w14:textId="437DB8A8" w:rsidR="00391348" w:rsidRPr="005313A3" w:rsidRDefault="00391348" w:rsidP="002F1B7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I. Izmjene za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313A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63" w:type="dxa"/>
          </w:tcPr>
          <w:p w14:paraId="5EF2EB87" w14:textId="37BF54A6" w:rsidR="00391348" w:rsidRPr="005313A3" w:rsidRDefault="00391348" w:rsidP="002F1B7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Izmjene za 2024.</w:t>
            </w:r>
          </w:p>
        </w:tc>
      </w:tr>
      <w:bookmarkEnd w:id="1"/>
      <w:tr w:rsidR="00391348" w:rsidRPr="000D1B5F" w14:paraId="1C439AE5" w14:textId="28428F62" w:rsidTr="00391348">
        <w:trPr>
          <w:trHeight w:val="1134"/>
          <w:jc w:val="center"/>
        </w:trPr>
        <w:tc>
          <w:tcPr>
            <w:tcW w:w="632" w:type="dxa"/>
            <w:vMerge w:val="restart"/>
            <w:vAlign w:val="center"/>
          </w:tcPr>
          <w:p w14:paraId="3D54134F" w14:textId="7777777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22" w:type="dxa"/>
            <w:vMerge w:val="restart"/>
            <w:vAlign w:val="center"/>
          </w:tcPr>
          <w:p w14:paraId="5D7590F1" w14:textId="347E0A0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NC u naselju Barban cca 300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13A3">
              <w:rPr>
                <w:rFonts w:ascii="Times New Roman" w:hAnsi="Times New Roman" w:cs="Times New Roman"/>
                <w:b/>
                <w:bCs/>
              </w:rPr>
              <w:t>m, izgradnja prometnice s javnom rasvjetom i oborinskom odvodnjom  (k.č. 158/1, 263, 151/3, 151/1, 159/5, 159/2, 159/4, 159/3 i 159/6 k.o. Barban) – priprema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izgradnja</w:t>
            </w:r>
          </w:p>
        </w:tc>
        <w:tc>
          <w:tcPr>
            <w:tcW w:w="2122" w:type="dxa"/>
            <w:vAlign w:val="center"/>
          </w:tcPr>
          <w:p w14:paraId="4C086F4F" w14:textId="77777777" w:rsidR="00391348" w:rsidRDefault="00391348" w:rsidP="00697F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B79">
              <w:rPr>
                <w:rFonts w:ascii="Times New Roman" w:hAnsi="Times New Roman" w:cs="Times New Roman"/>
              </w:rPr>
              <w:t>Komunalni doprinos</w:t>
            </w:r>
          </w:p>
          <w:p w14:paraId="61CB03D8" w14:textId="11C5ECE1" w:rsidR="00391348" w:rsidRPr="00361B79" w:rsidRDefault="00391348" w:rsidP="007706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14:paraId="5A10BF36" w14:textId="77777777" w:rsidR="00391348" w:rsidRDefault="00391348" w:rsidP="00697F0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61B79">
              <w:rPr>
                <w:rFonts w:ascii="Times New Roman" w:hAnsi="Times New Roman" w:cs="Times New Roman"/>
              </w:rPr>
              <w:t>100.000,00</w:t>
            </w:r>
          </w:p>
          <w:p w14:paraId="445F6F74" w14:textId="7AA2FEAA" w:rsidR="00391348" w:rsidRPr="00361B79" w:rsidRDefault="00391348" w:rsidP="00C327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14:paraId="22809FFD" w14:textId="3E16AD86" w:rsidR="00391348" w:rsidRDefault="00391348" w:rsidP="00697F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57.481,29</w:t>
            </w:r>
          </w:p>
          <w:p w14:paraId="024C3FC1" w14:textId="4F845368" w:rsidR="00391348" w:rsidRPr="00361B79" w:rsidRDefault="00391348" w:rsidP="0095460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14:paraId="1A4177DF" w14:textId="77777777" w:rsidR="00391348" w:rsidRDefault="00391348" w:rsidP="003913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57.481,29</w:t>
            </w:r>
          </w:p>
          <w:p w14:paraId="1C836750" w14:textId="77777777" w:rsidR="00391348" w:rsidRDefault="00391348" w:rsidP="003913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348" w:rsidRPr="000D1B5F" w14:paraId="6161D912" w14:textId="781F3130" w:rsidTr="00391348">
        <w:trPr>
          <w:trHeight w:val="1134"/>
          <w:jc w:val="center"/>
        </w:trPr>
        <w:tc>
          <w:tcPr>
            <w:tcW w:w="632" w:type="dxa"/>
            <w:vMerge/>
            <w:vAlign w:val="center"/>
          </w:tcPr>
          <w:p w14:paraId="7A43C3EF" w14:textId="7777777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2" w:type="dxa"/>
            <w:vMerge/>
            <w:vAlign w:val="center"/>
          </w:tcPr>
          <w:p w14:paraId="14C0A15C" w14:textId="1A806DC4" w:rsidR="00391348" w:rsidRPr="00361B79" w:rsidRDefault="00391348" w:rsidP="00800C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14:paraId="2DAC8E0E" w14:textId="53F86596" w:rsidR="00391348" w:rsidRDefault="00391348" w:rsidP="00697F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Komunalna naknada</w:t>
            </w:r>
          </w:p>
          <w:p w14:paraId="06E994D9" w14:textId="77777777" w:rsidR="00391348" w:rsidRPr="00361B79" w:rsidRDefault="00391348" w:rsidP="00800C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14:paraId="49FFED79" w14:textId="4FD268A1" w:rsidR="00391348" w:rsidRPr="00361B79" w:rsidRDefault="00391348" w:rsidP="00B963D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6" w:type="dxa"/>
            <w:vAlign w:val="center"/>
          </w:tcPr>
          <w:p w14:paraId="7A460DF9" w14:textId="41F7D488" w:rsidR="00391348" w:rsidRDefault="00391348" w:rsidP="0095460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253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D72537">
              <w:rPr>
                <w:rFonts w:ascii="Times New Roman" w:hAnsi="Times New Roman" w:cs="Times New Roman"/>
              </w:rPr>
              <w:t>345,59</w:t>
            </w:r>
          </w:p>
        </w:tc>
        <w:tc>
          <w:tcPr>
            <w:tcW w:w="1263" w:type="dxa"/>
            <w:vAlign w:val="center"/>
          </w:tcPr>
          <w:p w14:paraId="5FAF096E" w14:textId="771D86D5" w:rsidR="00391348" w:rsidRDefault="00D72537" w:rsidP="003913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537">
              <w:rPr>
                <w:rFonts w:ascii="Times New Roman" w:hAnsi="Times New Roman" w:cs="Times New Roman"/>
              </w:rPr>
              <w:t>43.345,59</w:t>
            </w:r>
          </w:p>
        </w:tc>
      </w:tr>
      <w:tr w:rsidR="00391348" w:rsidRPr="000D1B5F" w14:paraId="3A983642" w14:textId="590998B3" w:rsidTr="00391348">
        <w:trPr>
          <w:trHeight w:val="329"/>
          <w:jc w:val="center"/>
        </w:trPr>
        <w:tc>
          <w:tcPr>
            <w:tcW w:w="632" w:type="dxa"/>
            <w:vMerge/>
            <w:vAlign w:val="center"/>
          </w:tcPr>
          <w:p w14:paraId="60691F2F" w14:textId="7777777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2" w:type="dxa"/>
            <w:vAlign w:val="center"/>
          </w:tcPr>
          <w:p w14:paraId="3BDE3B65" w14:textId="51FF15C4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22" w:type="dxa"/>
            <w:vAlign w:val="center"/>
          </w:tcPr>
          <w:p w14:paraId="33D3312D" w14:textId="7777777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14:paraId="481247E4" w14:textId="57A86B66" w:rsidR="00391348" w:rsidRPr="005313A3" w:rsidRDefault="00391348" w:rsidP="00B963D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206" w:type="dxa"/>
            <w:vAlign w:val="center"/>
          </w:tcPr>
          <w:p w14:paraId="005CC6AE" w14:textId="70ABC69A" w:rsidR="00391348" w:rsidRPr="005313A3" w:rsidRDefault="00391348" w:rsidP="009546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313A3">
              <w:rPr>
                <w:rFonts w:ascii="Times New Roman" w:hAnsi="Times New Roman" w:cs="Times New Roman"/>
                <w:b/>
                <w:bCs/>
              </w:rPr>
              <w:t>0.</w:t>
            </w:r>
            <w:r w:rsidR="00D72537">
              <w:rPr>
                <w:rFonts w:ascii="Times New Roman" w:hAnsi="Times New Roman" w:cs="Times New Roman"/>
                <w:b/>
                <w:bCs/>
              </w:rPr>
              <w:t>826,88</w:t>
            </w:r>
          </w:p>
        </w:tc>
        <w:tc>
          <w:tcPr>
            <w:tcW w:w="1263" w:type="dxa"/>
            <w:vAlign w:val="center"/>
          </w:tcPr>
          <w:p w14:paraId="6033FFC4" w14:textId="3129EC68" w:rsidR="00391348" w:rsidRPr="005313A3" w:rsidRDefault="00D72537" w:rsidP="00391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537">
              <w:rPr>
                <w:rFonts w:ascii="Times New Roman" w:hAnsi="Times New Roman" w:cs="Times New Roman"/>
                <w:b/>
                <w:bCs/>
              </w:rPr>
              <w:t>100.826,88</w:t>
            </w:r>
          </w:p>
        </w:tc>
      </w:tr>
      <w:tr w:rsidR="00391348" w:rsidRPr="000D1B5F" w14:paraId="00AAB39C" w14:textId="45E7DBE4" w:rsidTr="00391348">
        <w:trPr>
          <w:trHeight w:val="370"/>
          <w:jc w:val="center"/>
        </w:trPr>
        <w:tc>
          <w:tcPr>
            <w:tcW w:w="632" w:type="dxa"/>
            <w:vMerge w:val="restart"/>
            <w:vAlign w:val="center"/>
          </w:tcPr>
          <w:p w14:paraId="17406BC1" w14:textId="4F1F284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bookmarkStart w:id="3" w:name="_Hlk148430437"/>
            <w:r w:rsidRPr="005313A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22" w:type="dxa"/>
            <w:vAlign w:val="center"/>
          </w:tcPr>
          <w:p w14:paraId="1D72791F" w14:textId="29269CA8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Izrada projekata za komunalnu infrastrukturu – nerazvrstane ceste</w:t>
            </w:r>
          </w:p>
        </w:tc>
        <w:tc>
          <w:tcPr>
            <w:tcW w:w="2122" w:type="dxa"/>
            <w:vAlign w:val="center"/>
          </w:tcPr>
          <w:p w14:paraId="6FC43A69" w14:textId="243BAEE5" w:rsidR="00391348" w:rsidRPr="00361B79" w:rsidRDefault="00391348" w:rsidP="00800C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1B5F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1206" w:type="dxa"/>
            <w:vAlign w:val="center"/>
          </w:tcPr>
          <w:p w14:paraId="5601CDBF" w14:textId="20B14C21" w:rsidR="00391348" w:rsidRDefault="00391348" w:rsidP="00B963D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06" w:type="dxa"/>
            <w:vAlign w:val="center"/>
          </w:tcPr>
          <w:p w14:paraId="1E3EFF1E" w14:textId="204F4E8C" w:rsidR="00391348" w:rsidRDefault="00391348" w:rsidP="0095460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63" w:type="dxa"/>
            <w:vAlign w:val="center"/>
          </w:tcPr>
          <w:p w14:paraId="6AEBA3ED" w14:textId="26548ABD" w:rsidR="00391348" w:rsidRDefault="00391348" w:rsidP="003913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bookmarkEnd w:id="3"/>
      <w:tr w:rsidR="00391348" w:rsidRPr="000D1B5F" w14:paraId="760657F4" w14:textId="6CFC9CBA" w:rsidTr="00391348">
        <w:trPr>
          <w:trHeight w:val="329"/>
          <w:jc w:val="center"/>
        </w:trPr>
        <w:tc>
          <w:tcPr>
            <w:tcW w:w="632" w:type="dxa"/>
            <w:vMerge/>
            <w:vAlign w:val="center"/>
          </w:tcPr>
          <w:p w14:paraId="6B452401" w14:textId="77777777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2" w:type="dxa"/>
            <w:vAlign w:val="center"/>
          </w:tcPr>
          <w:p w14:paraId="56833CD0" w14:textId="13FE74FE" w:rsidR="00391348" w:rsidRPr="005313A3" w:rsidRDefault="00391348" w:rsidP="00800C4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22" w:type="dxa"/>
            <w:vAlign w:val="center"/>
          </w:tcPr>
          <w:p w14:paraId="03C0DA8C" w14:textId="77777777" w:rsidR="00391348" w:rsidRPr="000D1B5F" w:rsidRDefault="00391348" w:rsidP="00800C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14:paraId="188CDE51" w14:textId="7C03CAC1" w:rsidR="00391348" w:rsidRPr="005313A3" w:rsidRDefault="00391348" w:rsidP="00B963D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206" w:type="dxa"/>
            <w:vAlign w:val="center"/>
          </w:tcPr>
          <w:p w14:paraId="6F397867" w14:textId="1D850563" w:rsidR="00391348" w:rsidRPr="005313A3" w:rsidRDefault="00391348" w:rsidP="0095460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263" w:type="dxa"/>
            <w:vAlign w:val="center"/>
          </w:tcPr>
          <w:p w14:paraId="32157F7C" w14:textId="5BCC616B" w:rsidR="00391348" w:rsidRPr="005313A3" w:rsidRDefault="00391348" w:rsidP="00391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391348" w:rsidRPr="000D1B5F" w14:paraId="7F28B134" w14:textId="7DC891E2" w:rsidTr="00391348">
        <w:trPr>
          <w:trHeight w:val="310"/>
          <w:jc w:val="center"/>
        </w:trPr>
        <w:tc>
          <w:tcPr>
            <w:tcW w:w="632" w:type="dxa"/>
            <w:vMerge w:val="restart"/>
            <w:vAlign w:val="center"/>
          </w:tcPr>
          <w:p w14:paraId="689A104A" w14:textId="2BA8BC88" w:rsidR="00391348" w:rsidRPr="00CF7708" w:rsidRDefault="00391348" w:rsidP="005313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922" w:type="dxa"/>
            <w:vAlign w:val="center"/>
          </w:tcPr>
          <w:p w14:paraId="796FE38F" w14:textId="66585153" w:rsidR="00391348" w:rsidRPr="00CF7708" w:rsidRDefault="00391348" w:rsidP="005313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Kupnja zemljišta za izgradnju nerazvrstanih cesta</w:t>
            </w:r>
          </w:p>
        </w:tc>
        <w:tc>
          <w:tcPr>
            <w:tcW w:w="2122" w:type="dxa"/>
            <w:vAlign w:val="center"/>
          </w:tcPr>
          <w:p w14:paraId="64C8CA5C" w14:textId="11518640" w:rsidR="00391348" w:rsidRPr="00CF7708" w:rsidRDefault="00391348" w:rsidP="005313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Komunalni doprinos</w:t>
            </w:r>
          </w:p>
        </w:tc>
        <w:tc>
          <w:tcPr>
            <w:tcW w:w="1206" w:type="dxa"/>
            <w:vAlign w:val="center"/>
          </w:tcPr>
          <w:p w14:paraId="06081560" w14:textId="588D104D" w:rsidR="00391348" w:rsidRPr="00CF7708" w:rsidRDefault="00391348" w:rsidP="005313A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206" w:type="dxa"/>
            <w:vAlign w:val="center"/>
          </w:tcPr>
          <w:p w14:paraId="3E3A23AE" w14:textId="7A2A7067" w:rsidR="00391348" w:rsidRPr="00CF7708" w:rsidRDefault="00391348" w:rsidP="005313A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263" w:type="dxa"/>
            <w:vAlign w:val="center"/>
          </w:tcPr>
          <w:p w14:paraId="12918324" w14:textId="5705ED08" w:rsidR="00391348" w:rsidRPr="00CF7708" w:rsidRDefault="00391348" w:rsidP="003913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</w:tr>
      <w:tr w:rsidR="00391348" w:rsidRPr="000D1B5F" w14:paraId="630355FC" w14:textId="7360AF40" w:rsidTr="00391348">
        <w:trPr>
          <w:trHeight w:val="310"/>
          <w:jc w:val="center"/>
        </w:trPr>
        <w:tc>
          <w:tcPr>
            <w:tcW w:w="632" w:type="dxa"/>
            <w:vMerge/>
            <w:vAlign w:val="center"/>
          </w:tcPr>
          <w:p w14:paraId="5E9D7D85" w14:textId="77777777" w:rsidR="00391348" w:rsidRPr="00CF7708" w:rsidRDefault="00391348" w:rsidP="005313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2" w:type="dxa"/>
            <w:vAlign w:val="center"/>
          </w:tcPr>
          <w:p w14:paraId="5AE54ED3" w14:textId="1843E686" w:rsidR="00391348" w:rsidRPr="00CF7708" w:rsidRDefault="00391348" w:rsidP="005313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22" w:type="dxa"/>
            <w:vAlign w:val="center"/>
          </w:tcPr>
          <w:p w14:paraId="2A0DE9FE" w14:textId="77777777" w:rsidR="00391348" w:rsidRPr="00CF7708" w:rsidRDefault="00391348" w:rsidP="005313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14:paraId="72D679FB" w14:textId="1F2DA083" w:rsidR="00391348" w:rsidRPr="00CF7708" w:rsidRDefault="00391348" w:rsidP="005313A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206" w:type="dxa"/>
            <w:vAlign w:val="center"/>
          </w:tcPr>
          <w:p w14:paraId="291281AE" w14:textId="6E980438" w:rsidR="00391348" w:rsidRPr="00CF7708" w:rsidRDefault="00391348" w:rsidP="005313A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263" w:type="dxa"/>
            <w:vAlign w:val="center"/>
          </w:tcPr>
          <w:p w14:paraId="5F302CC6" w14:textId="532E201C" w:rsidR="00391348" w:rsidRPr="00CF7708" w:rsidRDefault="00391348" w:rsidP="003913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bookmarkEnd w:id="2"/>
    </w:tbl>
    <w:p w14:paraId="2673BF5C" w14:textId="77777777" w:rsidR="00B963D3" w:rsidRDefault="00B963D3" w:rsidP="005445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0B894" w14:textId="77777777" w:rsidR="00A53AB3" w:rsidRDefault="00A53AB3" w:rsidP="00B51B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C46E7" w14:textId="77777777" w:rsidR="00A53AB3" w:rsidRDefault="00A53AB3" w:rsidP="00B51B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6BC1E" w14:textId="77777777" w:rsidR="00A53AB3" w:rsidRDefault="00A53AB3" w:rsidP="00B51B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571D0" w14:textId="77777777" w:rsidR="00A53AB3" w:rsidRDefault="00A53AB3" w:rsidP="00B51B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B4337" w14:textId="77777777" w:rsidR="00A53AB3" w:rsidRDefault="00A53AB3" w:rsidP="00B51B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179D" w14:textId="77777777" w:rsidR="00A53AB3" w:rsidRDefault="00A53AB3" w:rsidP="00B51B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134F7" w14:textId="77777777" w:rsidR="00A53AB3" w:rsidRDefault="00A53AB3" w:rsidP="00B51B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E861B" w14:textId="1C99A7A5" w:rsidR="00B51B39" w:rsidRDefault="00B51B39" w:rsidP="00B51B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4E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9EAAE3F" w14:textId="73C1CDF3" w:rsidR="00B51B39" w:rsidRDefault="00B51B39" w:rsidP="00B51B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1B39">
        <w:rPr>
          <w:rFonts w:ascii="Times New Roman" w:hAnsi="Times New Roman" w:cs="Times New Roman"/>
          <w:sz w:val="24"/>
          <w:szCs w:val="24"/>
        </w:rPr>
        <w:t xml:space="preserve">Glava </w:t>
      </w:r>
      <w:r w:rsidR="0051066A">
        <w:rPr>
          <w:rFonts w:ascii="Times New Roman" w:hAnsi="Times New Roman" w:cs="Times New Roman"/>
          <w:sz w:val="24"/>
          <w:szCs w:val="24"/>
        </w:rPr>
        <w:t>III</w:t>
      </w:r>
      <w:r w:rsidRPr="00B51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39F">
        <w:rPr>
          <w:rFonts w:ascii="Times New Roman" w:hAnsi="Times New Roman" w:cs="Times New Roman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sz w:val="24"/>
          <w:szCs w:val="24"/>
        </w:rPr>
        <w:t>mijenja se i glasi:</w:t>
      </w:r>
    </w:p>
    <w:p w14:paraId="7CBAB283" w14:textId="77777777" w:rsidR="00B9639F" w:rsidRDefault="00B9639F" w:rsidP="00B51B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5BA599" w14:textId="66D7ACAB" w:rsidR="00B51B39" w:rsidRDefault="00B9639F" w:rsidP="00B51B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39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1066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9639F">
        <w:rPr>
          <w:rFonts w:ascii="Times New Roman" w:hAnsi="Times New Roman" w:cs="Times New Roman"/>
          <w:b/>
          <w:bCs/>
          <w:sz w:val="24"/>
          <w:szCs w:val="24"/>
        </w:rPr>
        <w:t>. JAVN</w:t>
      </w:r>
      <w:r w:rsidR="0051066A">
        <w:rPr>
          <w:rFonts w:ascii="Times New Roman" w:hAnsi="Times New Roman" w:cs="Times New Roman"/>
          <w:b/>
          <w:bCs/>
          <w:sz w:val="24"/>
          <w:szCs w:val="24"/>
        </w:rPr>
        <w:t>E ZELENE POVRŠINE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632"/>
        <w:gridCol w:w="2936"/>
        <w:gridCol w:w="2133"/>
        <w:gridCol w:w="1180"/>
        <w:gridCol w:w="1206"/>
        <w:gridCol w:w="1264"/>
      </w:tblGrid>
      <w:tr w:rsidR="00391348" w:rsidRPr="000D1B5F" w14:paraId="1C8747E0" w14:textId="5BCB0167" w:rsidTr="00391348">
        <w:trPr>
          <w:trHeight w:val="329"/>
          <w:jc w:val="center"/>
        </w:trPr>
        <w:tc>
          <w:tcPr>
            <w:tcW w:w="632" w:type="dxa"/>
            <w:vAlign w:val="center"/>
          </w:tcPr>
          <w:p w14:paraId="28039724" w14:textId="77777777" w:rsidR="00391348" w:rsidRPr="005313A3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bookmarkStart w:id="4" w:name="_Hlk181104399"/>
            <w:r w:rsidRPr="005313A3">
              <w:rPr>
                <w:rFonts w:ascii="Times New Roman" w:hAnsi="Times New Roman" w:cs="Times New Roman"/>
                <w:b/>
                <w:bCs/>
              </w:rPr>
              <w:t>R.B.</w:t>
            </w:r>
          </w:p>
        </w:tc>
        <w:tc>
          <w:tcPr>
            <w:tcW w:w="2936" w:type="dxa"/>
            <w:vAlign w:val="center"/>
          </w:tcPr>
          <w:p w14:paraId="2CC9F847" w14:textId="77777777" w:rsidR="00391348" w:rsidRPr="005313A3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Građevina</w:t>
            </w:r>
          </w:p>
        </w:tc>
        <w:tc>
          <w:tcPr>
            <w:tcW w:w="2133" w:type="dxa"/>
            <w:vAlign w:val="center"/>
          </w:tcPr>
          <w:p w14:paraId="5B46781C" w14:textId="77777777" w:rsidR="00391348" w:rsidRPr="005313A3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  <w:tc>
          <w:tcPr>
            <w:tcW w:w="1180" w:type="dxa"/>
            <w:vAlign w:val="center"/>
          </w:tcPr>
          <w:p w14:paraId="397AAC7B" w14:textId="77777777" w:rsidR="00391348" w:rsidRPr="005313A3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Plan za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313A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206" w:type="dxa"/>
            <w:vAlign w:val="center"/>
          </w:tcPr>
          <w:p w14:paraId="3237AA26" w14:textId="77777777" w:rsidR="00391348" w:rsidRPr="005313A3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I. Izmjene za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313A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64" w:type="dxa"/>
          </w:tcPr>
          <w:p w14:paraId="1601BA31" w14:textId="571563D8" w:rsidR="00391348" w:rsidRPr="005313A3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91348">
              <w:rPr>
                <w:rFonts w:ascii="Times New Roman" w:hAnsi="Times New Roman" w:cs="Times New Roman"/>
                <w:b/>
                <w:bCs/>
              </w:rPr>
              <w:t>II. Izmjene za 2024</w:t>
            </w:r>
          </w:p>
        </w:tc>
      </w:tr>
      <w:bookmarkEnd w:id="4"/>
      <w:tr w:rsidR="00391348" w:rsidRPr="000D1B5F" w14:paraId="7803B5A2" w14:textId="5B50A13F" w:rsidTr="003D0333">
        <w:trPr>
          <w:trHeight w:val="691"/>
          <w:jc w:val="center"/>
        </w:trPr>
        <w:tc>
          <w:tcPr>
            <w:tcW w:w="632" w:type="dxa"/>
            <w:vMerge w:val="restart"/>
            <w:vAlign w:val="center"/>
          </w:tcPr>
          <w:p w14:paraId="0CDD2E93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36" w:type="dxa"/>
            <w:vMerge w:val="restart"/>
            <w:vAlign w:val="center"/>
          </w:tcPr>
          <w:p w14:paraId="1C507AD9" w14:textId="78AF43FD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Nabava igrala za dječja igrališta (Orihi, Rojnići, Šajini, Sutivanac)</w:t>
            </w:r>
          </w:p>
        </w:tc>
        <w:tc>
          <w:tcPr>
            <w:tcW w:w="2133" w:type="dxa"/>
            <w:vAlign w:val="center"/>
          </w:tcPr>
          <w:p w14:paraId="711C2A2E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858835" w14:textId="18A445F3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Komunalni doprinos</w:t>
            </w:r>
          </w:p>
          <w:p w14:paraId="5BC74DFE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14:paraId="53B18427" w14:textId="77777777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0807E2F7" w14:textId="608B1BAC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24.000,00</w:t>
            </w:r>
          </w:p>
          <w:p w14:paraId="319AE178" w14:textId="77777777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14:paraId="2E11B2C3" w14:textId="3777EF05" w:rsidR="00391348" w:rsidRPr="00CF7708" w:rsidRDefault="00391348" w:rsidP="005106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24.000,00</w:t>
            </w:r>
          </w:p>
        </w:tc>
        <w:tc>
          <w:tcPr>
            <w:tcW w:w="1264" w:type="dxa"/>
            <w:vAlign w:val="center"/>
          </w:tcPr>
          <w:p w14:paraId="3F46D79C" w14:textId="129A25B0" w:rsidR="00391348" w:rsidRPr="00CF7708" w:rsidRDefault="0030243E" w:rsidP="003D03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37</w:t>
            </w:r>
            <w:r w:rsidR="00391348" w:rsidRPr="00CF7708">
              <w:rPr>
                <w:rFonts w:ascii="Times New Roman" w:hAnsi="Times New Roman" w:cs="Times New Roman"/>
              </w:rPr>
              <w:t>.000,00</w:t>
            </w:r>
          </w:p>
        </w:tc>
      </w:tr>
      <w:tr w:rsidR="00391348" w:rsidRPr="000D1B5F" w14:paraId="1DEDE931" w14:textId="1BCA60D4" w:rsidTr="003D0333">
        <w:trPr>
          <w:trHeight w:val="546"/>
          <w:jc w:val="center"/>
        </w:trPr>
        <w:tc>
          <w:tcPr>
            <w:tcW w:w="632" w:type="dxa"/>
            <w:vMerge/>
            <w:vAlign w:val="center"/>
          </w:tcPr>
          <w:p w14:paraId="415BFD0A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14:paraId="010745C6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Align w:val="center"/>
          </w:tcPr>
          <w:p w14:paraId="69FC4611" w14:textId="5C377C6D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 xml:space="preserve">Naknada za zadržavanje nezakonito izgrađenih zgrada </w:t>
            </w:r>
          </w:p>
        </w:tc>
        <w:tc>
          <w:tcPr>
            <w:tcW w:w="1180" w:type="dxa"/>
            <w:vAlign w:val="center"/>
          </w:tcPr>
          <w:p w14:paraId="0E18E464" w14:textId="504FEC4C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206" w:type="dxa"/>
            <w:vAlign w:val="center"/>
          </w:tcPr>
          <w:p w14:paraId="6BFE82D4" w14:textId="46D5F1A6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264" w:type="dxa"/>
            <w:vAlign w:val="center"/>
          </w:tcPr>
          <w:p w14:paraId="3DF160BC" w14:textId="169DF806" w:rsidR="00391348" w:rsidRPr="00CF7708" w:rsidRDefault="00391348" w:rsidP="003D03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1.000,00</w:t>
            </w:r>
          </w:p>
        </w:tc>
      </w:tr>
      <w:tr w:rsidR="00391348" w:rsidRPr="000D1B5F" w14:paraId="1E1DCA07" w14:textId="7018DD38" w:rsidTr="003D0333">
        <w:trPr>
          <w:trHeight w:val="329"/>
          <w:jc w:val="center"/>
        </w:trPr>
        <w:tc>
          <w:tcPr>
            <w:tcW w:w="632" w:type="dxa"/>
            <w:vMerge/>
            <w:vAlign w:val="center"/>
          </w:tcPr>
          <w:p w14:paraId="4B17BF1D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6" w:type="dxa"/>
            <w:vAlign w:val="center"/>
          </w:tcPr>
          <w:p w14:paraId="690B8BDB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33" w:type="dxa"/>
            <w:vAlign w:val="center"/>
          </w:tcPr>
          <w:p w14:paraId="7B0145F8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0" w:type="dxa"/>
            <w:vAlign w:val="center"/>
          </w:tcPr>
          <w:p w14:paraId="7AE62D22" w14:textId="46856A65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206" w:type="dxa"/>
            <w:vAlign w:val="center"/>
          </w:tcPr>
          <w:p w14:paraId="6B5E5CDF" w14:textId="7CB90373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264" w:type="dxa"/>
            <w:vAlign w:val="center"/>
          </w:tcPr>
          <w:p w14:paraId="04EB8DC8" w14:textId="0AE06A28" w:rsidR="00391348" w:rsidRPr="00CF7708" w:rsidRDefault="0030243E" w:rsidP="003D0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38</w:t>
            </w:r>
            <w:r w:rsidR="00391348" w:rsidRPr="00CF7708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</w:tr>
      <w:tr w:rsidR="00391348" w:rsidRPr="000D1B5F" w14:paraId="2FE784BF" w14:textId="5BAADC70" w:rsidTr="003D0333">
        <w:trPr>
          <w:trHeight w:val="370"/>
          <w:jc w:val="center"/>
        </w:trPr>
        <w:tc>
          <w:tcPr>
            <w:tcW w:w="632" w:type="dxa"/>
            <w:vMerge w:val="restart"/>
            <w:vAlign w:val="center"/>
          </w:tcPr>
          <w:p w14:paraId="77DC417C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36" w:type="dxa"/>
            <w:vAlign w:val="center"/>
          </w:tcPr>
          <w:p w14:paraId="57C9352C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Izrada projekata za komunalnu infrastrukturu – nerazvrstane ceste</w:t>
            </w:r>
          </w:p>
        </w:tc>
        <w:tc>
          <w:tcPr>
            <w:tcW w:w="2133" w:type="dxa"/>
            <w:vAlign w:val="center"/>
          </w:tcPr>
          <w:p w14:paraId="5D09AE07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1180" w:type="dxa"/>
            <w:vAlign w:val="center"/>
          </w:tcPr>
          <w:p w14:paraId="5766229A" w14:textId="77777777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06" w:type="dxa"/>
            <w:vAlign w:val="center"/>
          </w:tcPr>
          <w:p w14:paraId="044A428B" w14:textId="77777777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64" w:type="dxa"/>
            <w:vAlign w:val="center"/>
          </w:tcPr>
          <w:p w14:paraId="44D7AA06" w14:textId="0F8FAF8F" w:rsidR="00391348" w:rsidRPr="00CF7708" w:rsidRDefault="00391348" w:rsidP="003D03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5.000,00</w:t>
            </w:r>
          </w:p>
        </w:tc>
      </w:tr>
      <w:tr w:rsidR="00391348" w:rsidRPr="000D1B5F" w14:paraId="2F65CF47" w14:textId="20A29341" w:rsidTr="003D0333">
        <w:trPr>
          <w:trHeight w:val="329"/>
          <w:jc w:val="center"/>
        </w:trPr>
        <w:tc>
          <w:tcPr>
            <w:tcW w:w="632" w:type="dxa"/>
            <w:vMerge/>
            <w:vAlign w:val="center"/>
          </w:tcPr>
          <w:p w14:paraId="5FDC5A58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6" w:type="dxa"/>
            <w:vAlign w:val="center"/>
          </w:tcPr>
          <w:p w14:paraId="2382BC56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33" w:type="dxa"/>
            <w:vAlign w:val="center"/>
          </w:tcPr>
          <w:p w14:paraId="697FE4F7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14:paraId="6A7FBAA2" w14:textId="77777777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206" w:type="dxa"/>
            <w:vAlign w:val="center"/>
          </w:tcPr>
          <w:p w14:paraId="4127D010" w14:textId="77777777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264" w:type="dxa"/>
            <w:vAlign w:val="center"/>
          </w:tcPr>
          <w:p w14:paraId="17F7EDBF" w14:textId="03CEB66E" w:rsidR="00391348" w:rsidRPr="00CF7708" w:rsidRDefault="00391348" w:rsidP="003D0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  <w:tr w:rsidR="00391348" w:rsidRPr="000D1B5F" w14:paraId="13D73EC9" w14:textId="1D6876A8" w:rsidTr="003D0333">
        <w:trPr>
          <w:trHeight w:hRule="exact" w:val="567"/>
          <w:jc w:val="center"/>
        </w:trPr>
        <w:tc>
          <w:tcPr>
            <w:tcW w:w="632" w:type="dxa"/>
            <w:vMerge w:val="restart"/>
            <w:vAlign w:val="center"/>
          </w:tcPr>
          <w:p w14:paraId="6FCDABFC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936" w:type="dxa"/>
            <w:vMerge w:val="restart"/>
            <w:vAlign w:val="center"/>
          </w:tcPr>
          <w:p w14:paraId="404BD08B" w14:textId="513BBFDA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Izgradnja igrališta za odbojku na pijesku u Hrboki – priprema i izgradnja</w:t>
            </w:r>
          </w:p>
        </w:tc>
        <w:tc>
          <w:tcPr>
            <w:tcW w:w="2133" w:type="dxa"/>
            <w:vAlign w:val="center"/>
          </w:tcPr>
          <w:p w14:paraId="378C30D9" w14:textId="4FAF3412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1180" w:type="dxa"/>
            <w:vAlign w:val="center"/>
          </w:tcPr>
          <w:p w14:paraId="183AD232" w14:textId="4CB0F92F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206" w:type="dxa"/>
            <w:vAlign w:val="center"/>
          </w:tcPr>
          <w:p w14:paraId="239E8814" w14:textId="022ECFE9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15.932,03</w:t>
            </w:r>
          </w:p>
        </w:tc>
        <w:tc>
          <w:tcPr>
            <w:tcW w:w="1264" w:type="dxa"/>
            <w:vAlign w:val="center"/>
          </w:tcPr>
          <w:p w14:paraId="4B9CBC55" w14:textId="222F0F9D" w:rsidR="00391348" w:rsidRPr="00CF7708" w:rsidRDefault="00391348" w:rsidP="003D03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15.932,03</w:t>
            </w:r>
          </w:p>
        </w:tc>
      </w:tr>
      <w:tr w:rsidR="00391348" w:rsidRPr="000D1B5F" w14:paraId="5185DB16" w14:textId="56F1F6A6" w:rsidTr="003D0333">
        <w:trPr>
          <w:trHeight w:hRule="exact" w:val="567"/>
          <w:jc w:val="center"/>
        </w:trPr>
        <w:tc>
          <w:tcPr>
            <w:tcW w:w="632" w:type="dxa"/>
            <w:vMerge/>
            <w:vAlign w:val="center"/>
          </w:tcPr>
          <w:p w14:paraId="5CA54172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14:paraId="4ACC9AF0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14:paraId="2660D1F0" w14:textId="4155B58F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1180" w:type="dxa"/>
            <w:vAlign w:val="center"/>
          </w:tcPr>
          <w:p w14:paraId="6B62BB7A" w14:textId="65D7DA5D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6" w:type="dxa"/>
            <w:vAlign w:val="center"/>
          </w:tcPr>
          <w:p w14:paraId="45BF289D" w14:textId="690D4321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34.067,97</w:t>
            </w:r>
          </w:p>
        </w:tc>
        <w:tc>
          <w:tcPr>
            <w:tcW w:w="1264" w:type="dxa"/>
            <w:vAlign w:val="center"/>
          </w:tcPr>
          <w:p w14:paraId="1B901C1E" w14:textId="2B5C7FAE" w:rsidR="00391348" w:rsidRPr="00CF7708" w:rsidRDefault="00391348" w:rsidP="003D03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34.067,97</w:t>
            </w:r>
          </w:p>
        </w:tc>
      </w:tr>
      <w:tr w:rsidR="00391348" w:rsidRPr="000D1B5F" w14:paraId="09B04C76" w14:textId="02936E43" w:rsidTr="003D0333">
        <w:trPr>
          <w:trHeight w:hRule="exact" w:val="567"/>
          <w:jc w:val="center"/>
        </w:trPr>
        <w:tc>
          <w:tcPr>
            <w:tcW w:w="632" w:type="dxa"/>
            <w:vMerge/>
            <w:vAlign w:val="center"/>
          </w:tcPr>
          <w:p w14:paraId="090CE1DB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6" w:type="dxa"/>
            <w:vMerge/>
            <w:vAlign w:val="center"/>
          </w:tcPr>
          <w:p w14:paraId="4E4139CB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14:paraId="3752F32B" w14:textId="132275AA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Komunalni doprinos</w:t>
            </w:r>
          </w:p>
        </w:tc>
        <w:tc>
          <w:tcPr>
            <w:tcW w:w="1180" w:type="dxa"/>
            <w:vAlign w:val="center"/>
          </w:tcPr>
          <w:p w14:paraId="04478AF9" w14:textId="19CCBA45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6" w:type="dxa"/>
            <w:vAlign w:val="center"/>
          </w:tcPr>
          <w:p w14:paraId="47AB1779" w14:textId="64B8AB4F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  <w:vAlign w:val="center"/>
          </w:tcPr>
          <w:p w14:paraId="6CF9BF21" w14:textId="7024B647" w:rsidR="00391348" w:rsidRPr="00CF7708" w:rsidRDefault="00391348" w:rsidP="003D03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20.000,00</w:t>
            </w:r>
          </w:p>
        </w:tc>
      </w:tr>
      <w:tr w:rsidR="00391348" w:rsidRPr="000D1B5F" w14:paraId="70420F17" w14:textId="44263712" w:rsidTr="003D0333">
        <w:trPr>
          <w:trHeight w:val="310"/>
          <w:jc w:val="center"/>
        </w:trPr>
        <w:tc>
          <w:tcPr>
            <w:tcW w:w="632" w:type="dxa"/>
            <w:vMerge/>
            <w:vAlign w:val="center"/>
          </w:tcPr>
          <w:p w14:paraId="43905E7D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6" w:type="dxa"/>
            <w:vAlign w:val="center"/>
          </w:tcPr>
          <w:p w14:paraId="1485C777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33" w:type="dxa"/>
            <w:vAlign w:val="center"/>
          </w:tcPr>
          <w:p w14:paraId="6B41E2D7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14:paraId="59A83E4D" w14:textId="71647BE3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206" w:type="dxa"/>
            <w:vAlign w:val="center"/>
          </w:tcPr>
          <w:p w14:paraId="266AF4E7" w14:textId="0B91519B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264" w:type="dxa"/>
            <w:vAlign w:val="center"/>
          </w:tcPr>
          <w:p w14:paraId="091B9578" w14:textId="390CD1FF" w:rsidR="00391348" w:rsidRPr="00CF7708" w:rsidRDefault="00391348" w:rsidP="003D0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391348" w:rsidRPr="000D1B5F" w14:paraId="4E781744" w14:textId="0241CD9A" w:rsidTr="003D0333">
        <w:trPr>
          <w:trHeight w:val="310"/>
          <w:jc w:val="center"/>
        </w:trPr>
        <w:tc>
          <w:tcPr>
            <w:tcW w:w="632" w:type="dxa"/>
            <w:vMerge w:val="restart"/>
            <w:vAlign w:val="center"/>
          </w:tcPr>
          <w:p w14:paraId="5D0CC392" w14:textId="22730D12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36" w:type="dxa"/>
            <w:vAlign w:val="center"/>
          </w:tcPr>
          <w:p w14:paraId="6C881176" w14:textId="7777777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1632D6" w14:textId="4DA921F2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Izgradnja Spomen parka 9. Januar u Šajini</w:t>
            </w:r>
          </w:p>
          <w:p w14:paraId="4DB79686" w14:textId="3E8FB087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14:paraId="17166E65" w14:textId="0C8C095D" w:rsidR="00391348" w:rsidRPr="00CF7708" w:rsidRDefault="00391348" w:rsidP="002C29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1180" w:type="dxa"/>
            <w:vAlign w:val="center"/>
          </w:tcPr>
          <w:p w14:paraId="5295D8C1" w14:textId="18DE7CB2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206" w:type="dxa"/>
            <w:vAlign w:val="center"/>
          </w:tcPr>
          <w:p w14:paraId="59A94991" w14:textId="524CCA6E" w:rsidR="00391348" w:rsidRPr="00CF7708" w:rsidRDefault="00391348" w:rsidP="002C297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64" w:type="dxa"/>
            <w:vAlign w:val="center"/>
          </w:tcPr>
          <w:p w14:paraId="3179387B" w14:textId="59109164" w:rsidR="00391348" w:rsidRPr="00CF7708" w:rsidRDefault="003D0333" w:rsidP="003D03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50.000,00</w:t>
            </w:r>
          </w:p>
        </w:tc>
      </w:tr>
      <w:tr w:rsidR="00391348" w:rsidRPr="000D1B5F" w14:paraId="01D9C26B" w14:textId="12788E9F" w:rsidTr="003D0333">
        <w:trPr>
          <w:trHeight w:val="310"/>
          <w:jc w:val="center"/>
        </w:trPr>
        <w:tc>
          <w:tcPr>
            <w:tcW w:w="632" w:type="dxa"/>
            <w:vMerge/>
            <w:vAlign w:val="center"/>
          </w:tcPr>
          <w:p w14:paraId="0FBB3B77" w14:textId="77777777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6" w:type="dxa"/>
            <w:vAlign w:val="center"/>
          </w:tcPr>
          <w:p w14:paraId="1CE4FE9A" w14:textId="08A3235C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33" w:type="dxa"/>
            <w:vAlign w:val="center"/>
          </w:tcPr>
          <w:p w14:paraId="18082088" w14:textId="77777777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14:paraId="0AD4B8EF" w14:textId="65639386" w:rsidR="00391348" w:rsidRPr="00CF7708" w:rsidRDefault="00391348" w:rsidP="00D93FA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  <w:tc>
          <w:tcPr>
            <w:tcW w:w="1206" w:type="dxa"/>
            <w:vAlign w:val="center"/>
          </w:tcPr>
          <w:p w14:paraId="1DC74CCB" w14:textId="4F660233" w:rsidR="00391348" w:rsidRPr="00CF7708" w:rsidRDefault="00391348" w:rsidP="00D93FA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  <w:tc>
          <w:tcPr>
            <w:tcW w:w="1264" w:type="dxa"/>
            <w:vAlign w:val="center"/>
          </w:tcPr>
          <w:p w14:paraId="36041C44" w14:textId="413881B3" w:rsidR="00391348" w:rsidRPr="00CF7708" w:rsidRDefault="003D0333" w:rsidP="003D0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50.000,00</w:t>
            </w:r>
          </w:p>
        </w:tc>
      </w:tr>
      <w:tr w:rsidR="00391348" w:rsidRPr="000D1B5F" w14:paraId="1DFB516E" w14:textId="56BD2083" w:rsidTr="003D0333">
        <w:trPr>
          <w:trHeight w:val="310"/>
          <w:jc w:val="center"/>
        </w:trPr>
        <w:tc>
          <w:tcPr>
            <w:tcW w:w="632" w:type="dxa"/>
            <w:vMerge w:val="restart"/>
            <w:vAlign w:val="center"/>
          </w:tcPr>
          <w:p w14:paraId="7C5410AD" w14:textId="000A46D3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936" w:type="dxa"/>
            <w:vAlign w:val="center"/>
          </w:tcPr>
          <w:p w14:paraId="06B41414" w14:textId="77777777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798BB5F" w14:textId="77777777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Priprema i izgradnja rasvjete sportskog terena Mrzlica</w:t>
            </w:r>
          </w:p>
          <w:p w14:paraId="4010B1A9" w14:textId="25C80D54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14:paraId="5B7C8120" w14:textId="658C89DE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1180" w:type="dxa"/>
            <w:vAlign w:val="center"/>
          </w:tcPr>
          <w:p w14:paraId="52729592" w14:textId="3255C228" w:rsidR="00391348" w:rsidRPr="00CF7708" w:rsidRDefault="00391348" w:rsidP="00D93FA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206" w:type="dxa"/>
            <w:vAlign w:val="center"/>
          </w:tcPr>
          <w:p w14:paraId="10E0DFED" w14:textId="1C2080CA" w:rsidR="00391348" w:rsidRPr="00CF7708" w:rsidRDefault="00391348" w:rsidP="00D93FA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264" w:type="dxa"/>
            <w:vAlign w:val="center"/>
          </w:tcPr>
          <w:p w14:paraId="30952A31" w14:textId="7A2CCBC5" w:rsidR="00391348" w:rsidRPr="00CF7708" w:rsidRDefault="003D0333" w:rsidP="003D03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100.000,00</w:t>
            </w:r>
          </w:p>
        </w:tc>
      </w:tr>
      <w:tr w:rsidR="00391348" w:rsidRPr="000D1B5F" w14:paraId="1ECC7C44" w14:textId="65806327" w:rsidTr="003D0333">
        <w:trPr>
          <w:trHeight w:val="310"/>
          <w:jc w:val="center"/>
        </w:trPr>
        <w:tc>
          <w:tcPr>
            <w:tcW w:w="632" w:type="dxa"/>
            <w:vMerge/>
            <w:vAlign w:val="center"/>
          </w:tcPr>
          <w:p w14:paraId="49666A97" w14:textId="77777777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6" w:type="dxa"/>
            <w:vAlign w:val="center"/>
          </w:tcPr>
          <w:p w14:paraId="79140FA6" w14:textId="45ECD8D2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33" w:type="dxa"/>
            <w:vAlign w:val="center"/>
          </w:tcPr>
          <w:p w14:paraId="11A9499F" w14:textId="77777777" w:rsidR="00391348" w:rsidRPr="00CF7708" w:rsidRDefault="00391348" w:rsidP="00D93F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14:paraId="267A050C" w14:textId="36C46955" w:rsidR="00391348" w:rsidRPr="00CF7708" w:rsidRDefault="00391348" w:rsidP="00D93FA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206" w:type="dxa"/>
            <w:vAlign w:val="center"/>
          </w:tcPr>
          <w:p w14:paraId="32205E40" w14:textId="31A84AC7" w:rsidR="00391348" w:rsidRPr="00CF7708" w:rsidRDefault="00391348" w:rsidP="00D93FA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264" w:type="dxa"/>
            <w:vAlign w:val="center"/>
          </w:tcPr>
          <w:p w14:paraId="0968C8B5" w14:textId="06121F37" w:rsidR="00391348" w:rsidRPr="00CF7708" w:rsidRDefault="003D0333" w:rsidP="003D0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</w:tr>
      <w:tr w:rsidR="003D0333" w:rsidRPr="000D1B5F" w14:paraId="38C4D234" w14:textId="77777777" w:rsidTr="003D0333">
        <w:trPr>
          <w:trHeight w:val="310"/>
          <w:jc w:val="center"/>
        </w:trPr>
        <w:tc>
          <w:tcPr>
            <w:tcW w:w="632" w:type="dxa"/>
            <w:vMerge w:val="restart"/>
            <w:vAlign w:val="center"/>
          </w:tcPr>
          <w:p w14:paraId="26E8E201" w14:textId="0FE700E1" w:rsidR="003D0333" w:rsidRPr="00CF7708" w:rsidRDefault="003D0333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936" w:type="dxa"/>
            <w:vAlign w:val="center"/>
          </w:tcPr>
          <w:p w14:paraId="4F32F93C" w14:textId="52206943" w:rsidR="003D0333" w:rsidRPr="00CF7708" w:rsidRDefault="003D0333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Nabava ukrasa za prigodno ukrašavanje javnih površina u naselju Barban</w:t>
            </w:r>
          </w:p>
        </w:tc>
        <w:tc>
          <w:tcPr>
            <w:tcW w:w="2133" w:type="dxa"/>
            <w:vAlign w:val="center"/>
          </w:tcPr>
          <w:p w14:paraId="71904777" w14:textId="5DC087D3" w:rsidR="003D0333" w:rsidRPr="00CF7708" w:rsidRDefault="003D0333" w:rsidP="00D93F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Komunalni doprinos</w:t>
            </w:r>
          </w:p>
        </w:tc>
        <w:tc>
          <w:tcPr>
            <w:tcW w:w="1180" w:type="dxa"/>
            <w:vAlign w:val="center"/>
          </w:tcPr>
          <w:p w14:paraId="471283CF" w14:textId="0E08B1C9" w:rsidR="003D0333" w:rsidRPr="00CF7708" w:rsidRDefault="003D0333" w:rsidP="00D93FA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6" w:type="dxa"/>
            <w:vAlign w:val="center"/>
          </w:tcPr>
          <w:p w14:paraId="2C57857A" w14:textId="4DB3387D" w:rsidR="003D0333" w:rsidRPr="00CF7708" w:rsidRDefault="003D0333" w:rsidP="00D93FA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  <w:vAlign w:val="center"/>
          </w:tcPr>
          <w:p w14:paraId="34A854AA" w14:textId="2BB39112" w:rsidR="003D0333" w:rsidRPr="00CF7708" w:rsidRDefault="003D0333" w:rsidP="003D03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30.000,00</w:t>
            </w:r>
          </w:p>
        </w:tc>
      </w:tr>
      <w:tr w:rsidR="003D0333" w:rsidRPr="000D1B5F" w14:paraId="3CA2E713" w14:textId="77777777" w:rsidTr="003D0333">
        <w:trPr>
          <w:trHeight w:val="310"/>
          <w:jc w:val="center"/>
        </w:trPr>
        <w:tc>
          <w:tcPr>
            <w:tcW w:w="632" w:type="dxa"/>
            <w:vMerge/>
            <w:vAlign w:val="center"/>
          </w:tcPr>
          <w:p w14:paraId="1D4CAB3A" w14:textId="77777777" w:rsidR="003D0333" w:rsidRPr="00CF7708" w:rsidRDefault="003D0333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6" w:type="dxa"/>
            <w:vAlign w:val="center"/>
          </w:tcPr>
          <w:p w14:paraId="21519801" w14:textId="0C7F7994" w:rsidR="003D0333" w:rsidRPr="00CF7708" w:rsidRDefault="003D0333" w:rsidP="00D93FA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33" w:type="dxa"/>
            <w:vAlign w:val="center"/>
          </w:tcPr>
          <w:p w14:paraId="52412039" w14:textId="77777777" w:rsidR="003D0333" w:rsidRPr="00CF7708" w:rsidRDefault="003D0333" w:rsidP="00D93FA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14:paraId="277E1DF3" w14:textId="1268F7F0" w:rsidR="003D0333" w:rsidRPr="00CF7708" w:rsidRDefault="003D0333" w:rsidP="00D93FA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6" w:type="dxa"/>
            <w:vAlign w:val="center"/>
          </w:tcPr>
          <w:p w14:paraId="2C4FB4B1" w14:textId="7109B3CA" w:rsidR="003D0333" w:rsidRPr="00CF7708" w:rsidRDefault="003D0333" w:rsidP="00D93FA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4" w:type="dxa"/>
            <w:vAlign w:val="center"/>
          </w:tcPr>
          <w:p w14:paraId="08D3B3BC" w14:textId="7698A750" w:rsidR="003D0333" w:rsidRPr="00CF7708" w:rsidRDefault="003D0333" w:rsidP="003D0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30.000,00</w:t>
            </w:r>
          </w:p>
        </w:tc>
      </w:tr>
    </w:tbl>
    <w:p w14:paraId="7C2FA35D" w14:textId="77777777" w:rsidR="00B51B39" w:rsidRDefault="00B51B39" w:rsidP="00B51B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98FE7" w14:textId="77777777" w:rsidR="006C2696" w:rsidRDefault="006C2696" w:rsidP="00B51B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0D1EA" w14:textId="77777777" w:rsidR="006C2696" w:rsidRDefault="006C2696" w:rsidP="00B51B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65F16" w14:textId="77777777" w:rsidR="006C2696" w:rsidRDefault="006C2696" w:rsidP="00B51B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E4DE7" w14:textId="77777777" w:rsidR="006C2696" w:rsidRDefault="006C2696" w:rsidP="00B51B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3C0E2" w14:textId="7A7AB63D" w:rsidR="003D0333" w:rsidRDefault="003D0333" w:rsidP="00B51B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Glava IV. Programa mijenja se i glasi</w:t>
      </w:r>
    </w:p>
    <w:p w14:paraId="0066E3EE" w14:textId="77777777" w:rsidR="006C2696" w:rsidRDefault="006C2696" w:rsidP="00B51B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22BB9" w14:textId="24525524" w:rsidR="006C2696" w:rsidRPr="006C2696" w:rsidRDefault="006C2696" w:rsidP="006C2696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0D1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V. JAVNA RASVJETA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680"/>
        <w:gridCol w:w="2722"/>
        <w:gridCol w:w="2127"/>
        <w:gridCol w:w="1134"/>
        <w:gridCol w:w="1275"/>
        <w:gridCol w:w="1276"/>
      </w:tblGrid>
      <w:tr w:rsidR="006C2696" w:rsidRPr="000D1B5F" w14:paraId="30C939E9" w14:textId="5E46D90D" w:rsidTr="006C2696">
        <w:trPr>
          <w:trHeight w:val="329"/>
        </w:trPr>
        <w:tc>
          <w:tcPr>
            <w:tcW w:w="680" w:type="dxa"/>
            <w:vAlign w:val="center"/>
          </w:tcPr>
          <w:p w14:paraId="576437D0" w14:textId="77777777" w:rsidR="006C2696" w:rsidRPr="000D1B5F" w:rsidRDefault="006C2696" w:rsidP="006C26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1B5F">
              <w:rPr>
                <w:rFonts w:ascii="Times New Roman" w:hAnsi="Times New Roman" w:cs="Times New Roman"/>
              </w:rPr>
              <w:t>R.B.</w:t>
            </w:r>
          </w:p>
        </w:tc>
        <w:tc>
          <w:tcPr>
            <w:tcW w:w="2722" w:type="dxa"/>
            <w:vAlign w:val="center"/>
          </w:tcPr>
          <w:p w14:paraId="3ABE1E13" w14:textId="77777777" w:rsidR="006C2696" w:rsidRPr="000D1B5F" w:rsidRDefault="006C2696" w:rsidP="006C26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1B5F">
              <w:rPr>
                <w:rFonts w:ascii="Times New Roman" w:hAnsi="Times New Roman" w:cs="Times New Roman"/>
              </w:rPr>
              <w:t>Građevina</w:t>
            </w:r>
          </w:p>
        </w:tc>
        <w:tc>
          <w:tcPr>
            <w:tcW w:w="2127" w:type="dxa"/>
            <w:vAlign w:val="center"/>
          </w:tcPr>
          <w:p w14:paraId="2013B573" w14:textId="77777777" w:rsidR="006C2696" w:rsidRPr="000D1B5F" w:rsidRDefault="006C2696" w:rsidP="006C26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1B5F">
              <w:rPr>
                <w:rFonts w:ascii="Times New Roman" w:hAnsi="Times New Roman" w:cs="Times New Roman"/>
              </w:rPr>
              <w:t>Izvor financiranja</w:t>
            </w:r>
          </w:p>
        </w:tc>
        <w:tc>
          <w:tcPr>
            <w:tcW w:w="1134" w:type="dxa"/>
            <w:vAlign w:val="center"/>
          </w:tcPr>
          <w:p w14:paraId="47B02F66" w14:textId="29073276" w:rsidR="006C2696" w:rsidRPr="000D1B5F" w:rsidRDefault="006C2696" w:rsidP="006C26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Plan za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313A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3D16953D" w14:textId="142798A2" w:rsidR="006C2696" w:rsidRPr="000D1B5F" w:rsidRDefault="006C2696" w:rsidP="006C26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13A3">
              <w:rPr>
                <w:rFonts w:ascii="Times New Roman" w:hAnsi="Times New Roman" w:cs="Times New Roman"/>
                <w:b/>
                <w:bCs/>
              </w:rPr>
              <w:t>I. Izmjene za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313A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5F01BFAE" w14:textId="4E17486E" w:rsidR="006C2696" w:rsidRPr="000D1B5F" w:rsidRDefault="006C2696" w:rsidP="006C26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1348">
              <w:rPr>
                <w:rFonts w:ascii="Times New Roman" w:hAnsi="Times New Roman" w:cs="Times New Roman"/>
                <w:b/>
                <w:bCs/>
              </w:rPr>
              <w:t>II. Izmjene za 2024</w:t>
            </w:r>
          </w:p>
        </w:tc>
      </w:tr>
      <w:tr w:rsidR="006C2696" w:rsidRPr="00CF7708" w14:paraId="5088E8AA" w14:textId="61236EFE" w:rsidTr="0030243E">
        <w:trPr>
          <w:trHeight w:val="329"/>
        </w:trPr>
        <w:tc>
          <w:tcPr>
            <w:tcW w:w="680" w:type="dxa"/>
            <w:vMerge w:val="restart"/>
            <w:vAlign w:val="center"/>
          </w:tcPr>
          <w:p w14:paraId="32BF7750" w14:textId="77777777" w:rsidR="006C2696" w:rsidRPr="00CF7708" w:rsidRDefault="006C2696" w:rsidP="00EC30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2" w:type="dxa"/>
            <w:vAlign w:val="center"/>
          </w:tcPr>
          <w:p w14:paraId="7650FF77" w14:textId="77777777" w:rsidR="006C2696" w:rsidRPr="00CF7708" w:rsidRDefault="006C2696" w:rsidP="00EC30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Javna rasvjeta u naselju Glavani k.č. 2989 k.o. Šajini, raskrižje na ŽC 5101 - izgradnja</w:t>
            </w:r>
          </w:p>
        </w:tc>
        <w:tc>
          <w:tcPr>
            <w:tcW w:w="2127" w:type="dxa"/>
            <w:vAlign w:val="center"/>
          </w:tcPr>
          <w:p w14:paraId="7C626523" w14:textId="77777777" w:rsidR="006C2696" w:rsidRPr="00CF7708" w:rsidRDefault="006C2696" w:rsidP="00EC30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Komunalni doprinos</w:t>
            </w:r>
          </w:p>
        </w:tc>
        <w:tc>
          <w:tcPr>
            <w:tcW w:w="1134" w:type="dxa"/>
            <w:vAlign w:val="center"/>
          </w:tcPr>
          <w:p w14:paraId="0F58B9E9" w14:textId="5B559E6B" w:rsidR="006C2696" w:rsidRPr="00CF7708" w:rsidRDefault="006C2696" w:rsidP="00EC300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275" w:type="dxa"/>
            <w:vAlign w:val="center"/>
          </w:tcPr>
          <w:p w14:paraId="0240C2C6" w14:textId="20DF62FA" w:rsidR="006C2696" w:rsidRPr="00CF7708" w:rsidRDefault="006C2696" w:rsidP="00EC300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276" w:type="dxa"/>
            <w:vAlign w:val="center"/>
          </w:tcPr>
          <w:p w14:paraId="2765FEFC" w14:textId="2809AC3D" w:rsidR="006C2696" w:rsidRPr="00CF7708" w:rsidRDefault="006C2696" w:rsidP="00EC300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</w:tr>
      <w:tr w:rsidR="006C2696" w:rsidRPr="000D1B5F" w14:paraId="1B969538" w14:textId="77777777" w:rsidTr="006C2696">
        <w:trPr>
          <w:trHeight w:val="329"/>
        </w:trPr>
        <w:tc>
          <w:tcPr>
            <w:tcW w:w="680" w:type="dxa"/>
            <w:vMerge/>
            <w:vAlign w:val="center"/>
          </w:tcPr>
          <w:p w14:paraId="01F4115A" w14:textId="77777777" w:rsidR="006C2696" w:rsidRPr="00CF7708" w:rsidRDefault="006C2696" w:rsidP="00EC30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Align w:val="center"/>
          </w:tcPr>
          <w:p w14:paraId="0B4A4ECA" w14:textId="0CAAF641" w:rsidR="006C2696" w:rsidRPr="00CF7708" w:rsidRDefault="006C2696" w:rsidP="00EC30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 (EUR)</w:t>
            </w:r>
          </w:p>
        </w:tc>
        <w:tc>
          <w:tcPr>
            <w:tcW w:w="2127" w:type="dxa"/>
            <w:vAlign w:val="center"/>
          </w:tcPr>
          <w:p w14:paraId="3CBD4B7D" w14:textId="77777777" w:rsidR="006C2696" w:rsidRPr="00CF7708" w:rsidRDefault="006C2696" w:rsidP="00EC30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505DC68" w14:textId="5379B618" w:rsidR="006C2696" w:rsidRPr="00CF7708" w:rsidRDefault="0030243E" w:rsidP="00EC300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275" w:type="dxa"/>
          </w:tcPr>
          <w:p w14:paraId="0CE562D1" w14:textId="24BBA153" w:rsidR="006C2696" w:rsidRPr="00CF7708" w:rsidRDefault="0030243E" w:rsidP="00EC300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276" w:type="dxa"/>
          </w:tcPr>
          <w:p w14:paraId="570CA804" w14:textId="3F4FB158" w:rsidR="006C2696" w:rsidRPr="00CF7708" w:rsidRDefault="0030243E" w:rsidP="00EC300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01A2D5AD" w14:textId="77777777" w:rsidR="006C2696" w:rsidRDefault="006C2696" w:rsidP="00B51B3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2EFF2" w14:textId="77777777" w:rsidR="00B51B39" w:rsidRDefault="00B51B39" w:rsidP="000A44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A526B" w14:textId="2FE31319" w:rsidR="000A44E3" w:rsidRDefault="000A44E3" w:rsidP="000A44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4E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644A3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44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ECDF6A" w14:textId="2049939B" w:rsidR="00B9639F" w:rsidRDefault="00D73625" w:rsidP="00D93FA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73625">
        <w:rPr>
          <w:rFonts w:ascii="Times New Roman" w:hAnsi="Times New Roman" w:cs="Times New Roman"/>
          <w:sz w:val="24"/>
          <w:szCs w:val="24"/>
        </w:rPr>
        <w:t xml:space="preserve">Glava VI. </w:t>
      </w:r>
      <w:r w:rsidR="00971D76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D73625">
        <w:rPr>
          <w:rFonts w:ascii="Times New Roman" w:hAnsi="Times New Roman" w:cs="Times New Roman"/>
          <w:sz w:val="24"/>
          <w:szCs w:val="24"/>
        </w:rPr>
        <w:t>mijenja se i glasi:</w:t>
      </w:r>
    </w:p>
    <w:p w14:paraId="275EE541" w14:textId="77777777" w:rsidR="000B5C9B" w:rsidRPr="00D93FA3" w:rsidRDefault="000B5C9B" w:rsidP="00D93FA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47BB0F9" w14:textId="2F754BE2" w:rsidR="0054458D" w:rsidRPr="000D1B5F" w:rsidRDefault="0054458D" w:rsidP="0054458D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VI. REKAPITULACIJA TOČKI II. 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Pr="000D1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632"/>
        <w:gridCol w:w="2748"/>
        <w:gridCol w:w="2016"/>
        <w:gridCol w:w="1892"/>
        <w:gridCol w:w="1774"/>
      </w:tblGrid>
      <w:tr w:rsidR="0030243E" w:rsidRPr="000D1B5F" w14:paraId="09C8CB86" w14:textId="4AC89A77" w:rsidTr="0030243E">
        <w:tc>
          <w:tcPr>
            <w:tcW w:w="632" w:type="dxa"/>
          </w:tcPr>
          <w:p w14:paraId="48413EB6" w14:textId="77777777" w:rsidR="0030243E" w:rsidRPr="000B5C9B" w:rsidRDefault="0030243E" w:rsidP="003E56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bookmarkStart w:id="5" w:name="_Hlk169169486"/>
            <w:r w:rsidRPr="000B5C9B">
              <w:rPr>
                <w:rFonts w:ascii="Times New Roman" w:hAnsi="Times New Roman" w:cs="Times New Roman"/>
                <w:b/>
                <w:bCs/>
              </w:rPr>
              <w:t>R.B.</w:t>
            </w:r>
          </w:p>
        </w:tc>
        <w:tc>
          <w:tcPr>
            <w:tcW w:w="2748" w:type="dxa"/>
          </w:tcPr>
          <w:p w14:paraId="0A0FA882" w14:textId="77777777" w:rsidR="0030243E" w:rsidRPr="000B5C9B" w:rsidRDefault="0030243E" w:rsidP="003E56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B5C9B">
              <w:rPr>
                <w:rFonts w:ascii="Times New Roman" w:hAnsi="Times New Roman" w:cs="Times New Roman"/>
                <w:b/>
                <w:bCs/>
              </w:rPr>
              <w:t>Komunalna infrastruktura</w:t>
            </w:r>
          </w:p>
        </w:tc>
        <w:tc>
          <w:tcPr>
            <w:tcW w:w="2016" w:type="dxa"/>
          </w:tcPr>
          <w:p w14:paraId="15C03548" w14:textId="624B0883" w:rsidR="0030243E" w:rsidRPr="000B5C9B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za 2024. (EUR)</w:t>
            </w:r>
          </w:p>
        </w:tc>
        <w:tc>
          <w:tcPr>
            <w:tcW w:w="1892" w:type="dxa"/>
          </w:tcPr>
          <w:p w14:paraId="0C56534D" w14:textId="1F23B9D0" w:rsidR="0030243E" w:rsidRPr="005F5FC7" w:rsidRDefault="0030243E" w:rsidP="005F5FC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F5FC7">
              <w:rPr>
                <w:rFonts w:ascii="Times New Roman" w:hAnsi="Times New Roman" w:cs="Times New Roman"/>
                <w:b/>
                <w:bCs/>
              </w:rPr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5FC7">
              <w:rPr>
                <w:rFonts w:ascii="Times New Roman" w:hAnsi="Times New Roman" w:cs="Times New Roman"/>
                <w:b/>
                <w:bCs/>
              </w:rPr>
              <w:t>Izmjene za 2024. (EUR)</w:t>
            </w:r>
          </w:p>
        </w:tc>
        <w:tc>
          <w:tcPr>
            <w:tcW w:w="1774" w:type="dxa"/>
          </w:tcPr>
          <w:p w14:paraId="0CDA9157" w14:textId="1247B0F0" w:rsidR="0030243E" w:rsidRPr="005F5FC7" w:rsidRDefault="00FF371C" w:rsidP="005F5FC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30243E" w:rsidRPr="005F5FC7">
              <w:rPr>
                <w:rFonts w:ascii="Times New Roman" w:hAnsi="Times New Roman" w:cs="Times New Roman"/>
                <w:b/>
                <w:bCs/>
              </w:rPr>
              <w:t>I.</w:t>
            </w:r>
            <w:r w:rsidR="003024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0243E" w:rsidRPr="005F5FC7">
              <w:rPr>
                <w:rFonts w:ascii="Times New Roman" w:hAnsi="Times New Roman" w:cs="Times New Roman"/>
                <w:b/>
                <w:bCs/>
              </w:rPr>
              <w:t>Izmjene za 2024. (EUR)</w:t>
            </w:r>
          </w:p>
        </w:tc>
      </w:tr>
      <w:tr w:rsidR="0030243E" w:rsidRPr="000D1B5F" w14:paraId="2B3EB24C" w14:textId="38065C5F" w:rsidTr="0030243E">
        <w:tc>
          <w:tcPr>
            <w:tcW w:w="632" w:type="dxa"/>
          </w:tcPr>
          <w:p w14:paraId="77348847" w14:textId="77777777" w:rsidR="0030243E" w:rsidRPr="00CF7708" w:rsidRDefault="0030243E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8" w:type="dxa"/>
          </w:tcPr>
          <w:p w14:paraId="355CF944" w14:textId="77777777" w:rsidR="0030243E" w:rsidRPr="00CF7708" w:rsidRDefault="0030243E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Nerazvrstane ceste</w:t>
            </w:r>
          </w:p>
        </w:tc>
        <w:tc>
          <w:tcPr>
            <w:tcW w:w="2016" w:type="dxa"/>
          </w:tcPr>
          <w:p w14:paraId="4AD367B7" w14:textId="45B5E6D1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135.000,00</w:t>
            </w:r>
          </w:p>
        </w:tc>
        <w:tc>
          <w:tcPr>
            <w:tcW w:w="1892" w:type="dxa"/>
          </w:tcPr>
          <w:p w14:paraId="65D72CA0" w14:textId="41E0BC93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135.</w:t>
            </w:r>
            <w:r w:rsidR="00664344" w:rsidRPr="00CF7708">
              <w:rPr>
                <w:rFonts w:ascii="Times New Roman" w:hAnsi="Times New Roman" w:cs="Times New Roman"/>
              </w:rPr>
              <w:t>826,88</w:t>
            </w:r>
          </w:p>
        </w:tc>
        <w:tc>
          <w:tcPr>
            <w:tcW w:w="1774" w:type="dxa"/>
          </w:tcPr>
          <w:p w14:paraId="671270F7" w14:textId="1FAE96B0" w:rsidR="0030243E" w:rsidRPr="00CF7708" w:rsidRDefault="00664344" w:rsidP="00FF371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  <w:sz w:val="24"/>
                <w:szCs w:val="24"/>
              </w:rPr>
              <w:t>105.826,88</w:t>
            </w:r>
          </w:p>
        </w:tc>
      </w:tr>
      <w:tr w:rsidR="0030243E" w:rsidRPr="000D1B5F" w14:paraId="01460072" w14:textId="4984A65F" w:rsidTr="0030243E">
        <w:tc>
          <w:tcPr>
            <w:tcW w:w="632" w:type="dxa"/>
          </w:tcPr>
          <w:p w14:paraId="1F4AC6C8" w14:textId="77777777" w:rsidR="0030243E" w:rsidRPr="00CF7708" w:rsidRDefault="0030243E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8" w:type="dxa"/>
          </w:tcPr>
          <w:p w14:paraId="12B8B0D7" w14:textId="77777777" w:rsidR="0030243E" w:rsidRPr="00CF7708" w:rsidRDefault="0030243E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Javne zelene površine</w:t>
            </w:r>
          </w:p>
        </w:tc>
        <w:tc>
          <w:tcPr>
            <w:tcW w:w="2016" w:type="dxa"/>
          </w:tcPr>
          <w:p w14:paraId="5264D4D6" w14:textId="6B779E0B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892" w:type="dxa"/>
          </w:tcPr>
          <w:p w14:paraId="184E7A7F" w14:textId="7895D1AC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230.000,00</w:t>
            </w:r>
          </w:p>
        </w:tc>
        <w:tc>
          <w:tcPr>
            <w:tcW w:w="1774" w:type="dxa"/>
          </w:tcPr>
          <w:p w14:paraId="00EF60E9" w14:textId="2F916426" w:rsidR="0030243E" w:rsidRPr="00CF7708" w:rsidRDefault="00FF371C" w:rsidP="00FF371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293.000,00</w:t>
            </w:r>
          </w:p>
        </w:tc>
      </w:tr>
      <w:tr w:rsidR="0030243E" w:rsidRPr="000D1B5F" w14:paraId="5809D073" w14:textId="7A656850" w:rsidTr="0030243E">
        <w:tc>
          <w:tcPr>
            <w:tcW w:w="632" w:type="dxa"/>
          </w:tcPr>
          <w:p w14:paraId="758BBBB3" w14:textId="77777777" w:rsidR="0030243E" w:rsidRPr="00CF7708" w:rsidRDefault="0030243E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8" w:type="dxa"/>
          </w:tcPr>
          <w:p w14:paraId="0CACBB44" w14:textId="77777777" w:rsidR="0030243E" w:rsidRPr="00CF7708" w:rsidRDefault="0030243E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Javna rasvjeta</w:t>
            </w:r>
          </w:p>
        </w:tc>
        <w:tc>
          <w:tcPr>
            <w:tcW w:w="2016" w:type="dxa"/>
          </w:tcPr>
          <w:p w14:paraId="5998DAAC" w14:textId="64014840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892" w:type="dxa"/>
          </w:tcPr>
          <w:p w14:paraId="36457B68" w14:textId="544AF657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774" w:type="dxa"/>
          </w:tcPr>
          <w:p w14:paraId="1F5FC292" w14:textId="5C7CB3B7" w:rsidR="0030243E" w:rsidRPr="00CF7708" w:rsidRDefault="00FF371C" w:rsidP="00FF371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</w:tr>
      <w:tr w:rsidR="0030243E" w:rsidRPr="000D1B5F" w14:paraId="0A236150" w14:textId="37B823A5" w:rsidTr="0030243E">
        <w:tc>
          <w:tcPr>
            <w:tcW w:w="632" w:type="dxa"/>
          </w:tcPr>
          <w:p w14:paraId="0B8EAF10" w14:textId="77777777" w:rsidR="0030243E" w:rsidRPr="00CF7708" w:rsidRDefault="0030243E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8" w:type="dxa"/>
          </w:tcPr>
          <w:p w14:paraId="7BDE9FC6" w14:textId="77777777" w:rsidR="0030243E" w:rsidRPr="00CF7708" w:rsidRDefault="0030243E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Groblja</w:t>
            </w:r>
          </w:p>
        </w:tc>
        <w:tc>
          <w:tcPr>
            <w:tcW w:w="2016" w:type="dxa"/>
          </w:tcPr>
          <w:p w14:paraId="26A45A27" w14:textId="43E9DA34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9.000,00</w:t>
            </w:r>
          </w:p>
        </w:tc>
        <w:tc>
          <w:tcPr>
            <w:tcW w:w="1892" w:type="dxa"/>
          </w:tcPr>
          <w:p w14:paraId="5A91A875" w14:textId="4ABD869A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9.000,00</w:t>
            </w:r>
          </w:p>
        </w:tc>
        <w:tc>
          <w:tcPr>
            <w:tcW w:w="1774" w:type="dxa"/>
          </w:tcPr>
          <w:p w14:paraId="2E3C4B28" w14:textId="21FD6BA7" w:rsidR="0030243E" w:rsidRPr="00CF7708" w:rsidRDefault="00FF371C" w:rsidP="00FF371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9.000,00</w:t>
            </w:r>
          </w:p>
        </w:tc>
      </w:tr>
      <w:tr w:rsidR="0030243E" w:rsidRPr="000D1B5F" w14:paraId="3DEA7857" w14:textId="5A1C0BAE" w:rsidTr="0030243E">
        <w:tc>
          <w:tcPr>
            <w:tcW w:w="3380" w:type="dxa"/>
            <w:gridSpan w:val="2"/>
          </w:tcPr>
          <w:p w14:paraId="0A58F70F" w14:textId="77777777" w:rsidR="0030243E" w:rsidRPr="00CF7708" w:rsidRDefault="0030243E" w:rsidP="003E56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016" w:type="dxa"/>
          </w:tcPr>
          <w:p w14:paraId="120AA862" w14:textId="35C0F38C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314.000,00</w:t>
            </w:r>
          </w:p>
        </w:tc>
        <w:tc>
          <w:tcPr>
            <w:tcW w:w="1892" w:type="dxa"/>
          </w:tcPr>
          <w:p w14:paraId="780E415E" w14:textId="3C16D70C" w:rsidR="0030243E" w:rsidRPr="00CF7708" w:rsidRDefault="0030243E" w:rsidP="005F5F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394.</w:t>
            </w:r>
            <w:r w:rsidR="00664344" w:rsidRPr="00CF7708">
              <w:rPr>
                <w:rFonts w:ascii="Times New Roman" w:hAnsi="Times New Roman" w:cs="Times New Roman"/>
                <w:b/>
                <w:bCs/>
              </w:rPr>
              <w:t>826,88</w:t>
            </w:r>
          </w:p>
        </w:tc>
        <w:tc>
          <w:tcPr>
            <w:tcW w:w="1774" w:type="dxa"/>
          </w:tcPr>
          <w:p w14:paraId="00F8FD5D" w14:textId="2E8ECA2D" w:rsidR="0030243E" w:rsidRPr="00CF7708" w:rsidRDefault="00FF371C" w:rsidP="005F5F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407.</w:t>
            </w:r>
            <w:r w:rsidR="00664344" w:rsidRPr="00CF7708">
              <w:rPr>
                <w:rFonts w:ascii="Times New Roman" w:hAnsi="Times New Roman" w:cs="Times New Roman"/>
                <w:b/>
                <w:bCs/>
              </w:rPr>
              <w:t>826,88</w:t>
            </w:r>
          </w:p>
        </w:tc>
      </w:tr>
      <w:bookmarkEnd w:id="5"/>
    </w:tbl>
    <w:p w14:paraId="24F67197" w14:textId="77777777" w:rsidR="00D93FA3" w:rsidRDefault="00D93FA3" w:rsidP="00971D7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C3A4D" w14:textId="41B05695" w:rsidR="00971D76" w:rsidRDefault="00971D76" w:rsidP="00971D7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D7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644A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71D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E958B2" w14:textId="002EB9C9" w:rsidR="000B5C9B" w:rsidRDefault="00971D76" w:rsidP="0054458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A4D0F">
        <w:rPr>
          <w:rFonts w:ascii="Times New Roman" w:hAnsi="Times New Roman" w:cs="Times New Roman"/>
          <w:sz w:val="24"/>
          <w:szCs w:val="24"/>
        </w:rPr>
        <w:t>Glava VII. Programa mijenja se i glasi</w:t>
      </w:r>
      <w:r w:rsidR="000B5C9B">
        <w:rPr>
          <w:rFonts w:ascii="Times New Roman" w:hAnsi="Times New Roman" w:cs="Times New Roman"/>
          <w:sz w:val="24"/>
          <w:szCs w:val="24"/>
        </w:rPr>
        <w:t>:</w:t>
      </w:r>
    </w:p>
    <w:p w14:paraId="017FC966" w14:textId="77777777" w:rsidR="000B5C9B" w:rsidRPr="000B5C9B" w:rsidRDefault="000B5C9B" w:rsidP="0054458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A8B9A3A" w14:textId="3743B5D5" w:rsidR="0054458D" w:rsidRPr="000D1B5F" w:rsidRDefault="0054458D" w:rsidP="0054458D">
      <w:pPr>
        <w:spacing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VII. REKAPITULACIJA PROGRAMA PO IZVORIMA FINANCIRANJA</w:t>
      </w: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632"/>
        <w:gridCol w:w="3070"/>
        <w:gridCol w:w="1633"/>
        <w:gridCol w:w="2001"/>
        <w:gridCol w:w="1731"/>
      </w:tblGrid>
      <w:tr w:rsidR="00FF371C" w:rsidRPr="00E11437" w14:paraId="59749889" w14:textId="6261835F" w:rsidTr="00FF371C">
        <w:tc>
          <w:tcPr>
            <w:tcW w:w="448" w:type="dxa"/>
          </w:tcPr>
          <w:p w14:paraId="28A866E2" w14:textId="77777777" w:rsidR="00FF371C" w:rsidRPr="005F5FC7" w:rsidRDefault="00FF371C" w:rsidP="003E56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F5FC7">
              <w:rPr>
                <w:rFonts w:ascii="Times New Roman" w:hAnsi="Times New Roman" w:cs="Times New Roman"/>
                <w:b/>
                <w:bCs/>
              </w:rPr>
              <w:t>R.B.</w:t>
            </w:r>
          </w:p>
        </w:tc>
        <w:tc>
          <w:tcPr>
            <w:tcW w:w="3160" w:type="dxa"/>
          </w:tcPr>
          <w:p w14:paraId="5F7FAE56" w14:textId="77777777" w:rsidR="00FF371C" w:rsidRPr="005F5FC7" w:rsidRDefault="00FF371C" w:rsidP="003E56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F5FC7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  <w:tc>
          <w:tcPr>
            <w:tcW w:w="1656" w:type="dxa"/>
          </w:tcPr>
          <w:p w14:paraId="405008F6" w14:textId="20C93422" w:rsidR="00FF371C" w:rsidRPr="005F5FC7" w:rsidRDefault="00FF371C" w:rsidP="003E56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F5FC7">
              <w:rPr>
                <w:rFonts w:ascii="Times New Roman" w:hAnsi="Times New Roman" w:cs="Times New Roman"/>
                <w:b/>
                <w:bCs/>
              </w:rPr>
              <w:t>Plan za 2024. (EUR)</w:t>
            </w:r>
          </w:p>
        </w:tc>
        <w:tc>
          <w:tcPr>
            <w:tcW w:w="2044" w:type="dxa"/>
          </w:tcPr>
          <w:p w14:paraId="686B6EB4" w14:textId="7BF155ED" w:rsidR="00FF371C" w:rsidRPr="005F5FC7" w:rsidRDefault="00FF371C" w:rsidP="005F5FC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F5FC7">
              <w:rPr>
                <w:rFonts w:ascii="Times New Roman" w:hAnsi="Times New Roman" w:cs="Times New Roman"/>
                <w:b/>
                <w:bCs/>
              </w:rPr>
              <w:t>I. Izmjene za 2024. (EUR)</w:t>
            </w:r>
          </w:p>
        </w:tc>
        <w:tc>
          <w:tcPr>
            <w:tcW w:w="1759" w:type="dxa"/>
          </w:tcPr>
          <w:p w14:paraId="51F9BB23" w14:textId="0CA9BBF4" w:rsidR="00FF371C" w:rsidRPr="005F5FC7" w:rsidRDefault="00FF371C" w:rsidP="005F5FC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5F5FC7">
              <w:rPr>
                <w:rFonts w:ascii="Times New Roman" w:hAnsi="Times New Roman" w:cs="Times New Roman"/>
                <w:b/>
                <w:bCs/>
              </w:rPr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5FC7">
              <w:rPr>
                <w:rFonts w:ascii="Times New Roman" w:hAnsi="Times New Roman" w:cs="Times New Roman"/>
                <w:b/>
                <w:bCs/>
              </w:rPr>
              <w:t>Izmjene za 2024. (EUR)</w:t>
            </w:r>
          </w:p>
        </w:tc>
      </w:tr>
      <w:tr w:rsidR="00FF371C" w:rsidRPr="00E11437" w14:paraId="3FCDBC21" w14:textId="748D0F91" w:rsidTr="00FF371C">
        <w:tc>
          <w:tcPr>
            <w:tcW w:w="448" w:type="dxa"/>
          </w:tcPr>
          <w:p w14:paraId="690CB16F" w14:textId="77777777" w:rsidR="00FF371C" w:rsidRPr="00CF7708" w:rsidRDefault="00FF371C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0" w:type="dxa"/>
          </w:tcPr>
          <w:p w14:paraId="26FFDE38" w14:textId="77777777" w:rsidR="00FF371C" w:rsidRPr="00CF7708" w:rsidRDefault="00FF371C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Komunalni doprinos</w:t>
            </w:r>
          </w:p>
        </w:tc>
        <w:tc>
          <w:tcPr>
            <w:tcW w:w="1656" w:type="dxa"/>
          </w:tcPr>
          <w:p w14:paraId="40FCDD97" w14:textId="361AD27F" w:rsidR="00FF371C" w:rsidRPr="00CF7708" w:rsidRDefault="00FF371C" w:rsidP="003E566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183.000,00</w:t>
            </w:r>
          </w:p>
        </w:tc>
        <w:tc>
          <w:tcPr>
            <w:tcW w:w="2044" w:type="dxa"/>
          </w:tcPr>
          <w:p w14:paraId="46006DF6" w14:textId="5F347930" w:rsidR="00FF371C" w:rsidRPr="00CF7708" w:rsidRDefault="00FF371C" w:rsidP="003E566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140.481,29</w:t>
            </w:r>
          </w:p>
        </w:tc>
        <w:tc>
          <w:tcPr>
            <w:tcW w:w="1759" w:type="dxa"/>
          </w:tcPr>
          <w:p w14:paraId="629B366B" w14:textId="674A12AD" w:rsidR="00FF371C" w:rsidRPr="00CF7708" w:rsidRDefault="002B6FEE" w:rsidP="002B6FE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153.481,29</w:t>
            </w:r>
          </w:p>
        </w:tc>
      </w:tr>
      <w:tr w:rsidR="00FF371C" w:rsidRPr="00E11437" w14:paraId="6F86D7B4" w14:textId="778393BD" w:rsidTr="00FF371C">
        <w:tc>
          <w:tcPr>
            <w:tcW w:w="448" w:type="dxa"/>
          </w:tcPr>
          <w:p w14:paraId="31914A02" w14:textId="7C0AF2D7" w:rsidR="00FF371C" w:rsidRPr="00CF7708" w:rsidRDefault="00FF371C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0" w:type="dxa"/>
          </w:tcPr>
          <w:p w14:paraId="2DD0FA41" w14:textId="45C70448" w:rsidR="00FF371C" w:rsidRPr="00CF7708" w:rsidRDefault="00FF371C" w:rsidP="003E5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1656" w:type="dxa"/>
          </w:tcPr>
          <w:p w14:paraId="451D6D0D" w14:textId="41B28142" w:rsidR="00FF371C" w:rsidRPr="00CF7708" w:rsidRDefault="00FF371C" w:rsidP="003E566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130.000,00</w:t>
            </w:r>
          </w:p>
        </w:tc>
        <w:tc>
          <w:tcPr>
            <w:tcW w:w="2044" w:type="dxa"/>
          </w:tcPr>
          <w:p w14:paraId="14ED529C" w14:textId="134AD851" w:rsidR="00FF371C" w:rsidRPr="00CF7708" w:rsidRDefault="00FF371C" w:rsidP="003E566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175.932,03</w:t>
            </w:r>
          </w:p>
        </w:tc>
        <w:tc>
          <w:tcPr>
            <w:tcW w:w="1759" w:type="dxa"/>
          </w:tcPr>
          <w:p w14:paraId="0DC7B6F2" w14:textId="6949575F" w:rsidR="00FF371C" w:rsidRPr="00CF7708" w:rsidRDefault="002B6FEE" w:rsidP="002B6FE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175.932,03</w:t>
            </w:r>
          </w:p>
        </w:tc>
      </w:tr>
      <w:tr w:rsidR="00FF371C" w:rsidRPr="00E11437" w14:paraId="428716CB" w14:textId="41C20A00" w:rsidTr="00FF371C">
        <w:tc>
          <w:tcPr>
            <w:tcW w:w="448" w:type="dxa"/>
          </w:tcPr>
          <w:p w14:paraId="7CD8A468" w14:textId="34637C50" w:rsidR="00FF371C" w:rsidRPr="00CF7708" w:rsidRDefault="00FF371C" w:rsidP="005F5F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0" w:type="dxa"/>
          </w:tcPr>
          <w:p w14:paraId="1E281BAD" w14:textId="72AFC7AF" w:rsidR="00FF371C" w:rsidRPr="00CF7708" w:rsidRDefault="00FF371C" w:rsidP="005F5F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Naknada za zadržavanje nezakonito izgrađenih zgrada</w:t>
            </w:r>
          </w:p>
        </w:tc>
        <w:tc>
          <w:tcPr>
            <w:tcW w:w="1656" w:type="dxa"/>
          </w:tcPr>
          <w:p w14:paraId="03BA72ED" w14:textId="43C6D822" w:rsidR="00FF371C" w:rsidRPr="00CF7708" w:rsidRDefault="00FF371C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044" w:type="dxa"/>
          </w:tcPr>
          <w:p w14:paraId="22D78E9E" w14:textId="0D872627" w:rsidR="00FF371C" w:rsidRPr="00CF7708" w:rsidRDefault="00FF371C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759" w:type="dxa"/>
          </w:tcPr>
          <w:p w14:paraId="4C0682A8" w14:textId="4E92510E" w:rsidR="00FF371C" w:rsidRPr="00CF7708" w:rsidRDefault="002B6FEE" w:rsidP="002B6FE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1.000,00</w:t>
            </w:r>
          </w:p>
        </w:tc>
      </w:tr>
      <w:tr w:rsidR="00FF371C" w:rsidRPr="00E11437" w14:paraId="62D8B8BF" w14:textId="30CF4D03" w:rsidTr="00FF371C">
        <w:tc>
          <w:tcPr>
            <w:tcW w:w="448" w:type="dxa"/>
          </w:tcPr>
          <w:p w14:paraId="52B70266" w14:textId="6AA3AE4A" w:rsidR="00FF371C" w:rsidRPr="00CF7708" w:rsidRDefault="00FF371C" w:rsidP="005F5F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0" w:type="dxa"/>
          </w:tcPr>
          <w:p w14:paraId="51E3D6AD" w14:textId="77777777" w:rsidR="00FF371C" w:rsidRPr="00CF7708" w:rsidRDefault="00FF371C" w:rsidP="005F5F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Prihodi od prodaje ili zamjene nefinancijske imovine</w:t>
            </w:r>
          </w:p>
        </w:tc>
        <w:tc>
          <w:tcPr>
            <w:tcW w:w="1656" w:type="dxa"/>
          </w:tcPr>
          <w:p w14:paraId="2CAF7999" w14:textId="315243CC" w:rsidR="00FF371C" w:rsidRPr="00CF7708" w:rsidRDefault="00FF371C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4" w:type="dxa"/>
          </w:tcPr>
          <w:p w14:paraId="75736610" w14:textId="4D8B2E87" w:rsidR="00FF371C" w:rsidRPr="00CF7708" w:rsidRDefault="00FF371C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34.067,97</w:t>
            </w:r>
          </w:p>
        </w:tc>
        <w:tc>
          <w:tcPr>
            <w:tcW w:w="1759" w:type="dxa"/>
          </w:tcPr>
          <w:p w14:paraId="1BCA27BC" w14:textId="1D0BF668" w:rsidR="00FF371C" w:rsidRPr="00CF7708" w:rsidRDefault="002B6FEE" w:rsidP="002B6FE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34.067,97</w:t>
            </w:r>
          </w:p>
        </w:tc>
      </w:tr>
      <w:tr w:rsidR="00FF371C" w:rsidRPr="00E11437" w14:paraId="25CC5DCA" w14:textId="35632141" w:rsidTr="00FF371C">
        <w:tc>
          <w:tcPr>
            <w:tcW w:w="448" w:type="dxa"/>
          </w:tcPr>
          <w:p w14:paraId="2F34733F" w14:textId="0572B7DD" w:rsidR="00FF371C" w:rsidRPr="00CF7708" w:rsidRDefault="00FF371C" w:rsidP="005F5F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0" w:type="dxa"/>
          </w:tcPr>
          <w:p w14:paraId="0A35F508" w14:textId="6D79C87C" w:rsidR="00FF371C" w:rsidRPr="00CF7708" w:rsidRDefault="00FF371C" w:rsidP="005F5F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Komunalna naknada</w:t>
            </w:r>
          </w:p>
        </w:tc>
        <w:tc>
          <w:tcPr>
            <w:tcW w:w="1656" w:type="dxa"/>
          </w:tcPr>
          <w:p w14:paraId="5305EFC6" w14:textId="774BEB43" w:rsidR="00FF371C" w:rsidRPr="00CF7708" w:rsidRDefault="00FF371C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4" w:type="dxa"/>
          </w:tcPr>
          <w:p w14:paraId="3C0BD6B4" w14:textId="18161BB8" w:rsidR="00FF371C" w:rsidRPr="00CF7708" w:rsidRDefault="00FF371C" w:rsidP="005F5F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4</w:t>
            </w:r>
            <w:r w:rsidR="00664344" w:rsidRPr="00CF7708">
              <w:rPr>
                <w:rFonts w:ascii="Times New Roman" w:hAnsi="Times New Roman" w:cs="Times New Roman"/>
              </w:rPr>
              <w:t>3</w:t>
            </w:r>
            <w:r w:rsidRPr="00CF7708">
              <w:rPr>
                <w:rFonts w:ascii="Times New Roman" w:hAnsi="Times New Roman" w:cs="Times New Roman"/>
              </w:rPr>
              <w:t>.</w:t>
            </w:r>
            <w:r w:rsidR="00664344" w:rsidRPr="00CF7708">
              <w:rPr>
                <w:rFonts w:ascii="Times New Roman" w:hAnsi="Times New Roman" w:cs="Times New Roman"/>
              </w:rPr>
              <w:t>345,59</w:t>
            </w:r>
          </w:p>
        </w:tc>
        <w:tc>
          <w:tcPr>
            <w:tcW w:w="1759" w:type="dxa"/>
          </w:tcPr>
          <w:p w14:paraId="36FF78CE" w14:textId="73A24774" w:rsidR="00FF371C" w:rsidRPr="00CF7708" w:rsidRDefault="00664344" w:rsidP="002B6FE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F7708">
              <w:rPr>
                <w:rFonts w:ascii="Times New Roman" w:hAnsi="Times New Roman" w:cs="Times New Roman"/>
              </w:rPr>
              <w:t>43.345,59</w:t>
            </w:r>
          </w:p>
        </w:tc>
      </w:tr>
      <w:tr w:rsidR="00FF371C" w:rsidRPr="000D1B5F" w14:paraId="743F5631" w14:textId="01CA478A" w:rsidTr="00FF371C">
        <w:tc>
          <w:tcPr>
            <w:tcW w:w="3608" w:type="dxa"/>
            <w:gridSpan w:val="2"/>
          </w:tcPr>
          <w:p w14:paraId="3A645244" w14:textId="77777777" w:rsidR="00FF371C" w:rsidRPr="00CF7708" w:rsidRDefault="00FF371C" w:rsidP="005F5FC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656" w:type="dxa"/>
          </w:tcPr>
          <w:p w14:paraId="35B4CD93" w14:textId="0E72CCCC" w:rsidR="00FF371C" w:rsidRPr="00CF7708" w:rsidRDefault="00FF371C" w:rsidP="005F5F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314.000,00</w:t>
            </w:r>
          </w:p>
        </w:tc>
        <w:tc>
          <w:tcPr>
            <w:tcW w:w="2044" w:type="dxa"/>
          </w:tcPr>
          <w:p w14:paraId="23D9805A" w14:textId="5005013C" w:rsidR="00FF371C" w:rsidRPr="00CF7708" w:rsidRDefault="00FF371C" w:rsidP="005F5F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394.</w:t>
            </w:r>
            <w:r w:rsidR="007F18B6" w:rsidRPr="00CF7708">
              <w:rPr>
                <w:rFonts w:ascii="Times New Roman" w:hAnsi="Times New Roman" w:cs="Times New Roman"/>
                <w:b/>
                <w:bCs/>
              </w:rPr>
              <w:t>826,88</w:t>
            </w:r>
          </w:p>
        </w:tc>
        <w:tc>
          <w:tcPr>
            <w:tcW w:w="1759" w:type="dxa"/>
          </w:tcPr>
          <w:p w14:paraId="48271E4C" w14:textId="035FFA2F" w:rsidR="00FF371C" w:rsidRPr="00CF7708" w:rsidRDefault="002B6FEE" w:rsidP="002B6FE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7708">
              <w:rPr>
                <w:rFonts w:ascii="Times New Roman" w:hAnsi="Times New Roman" w:cs="Times New Roman"/>
                <w:b/>
                <w:bCs/>
              </w:rPr>
              <w:t>407.</w:t>
            </w:r>
            <w:r w:rsidR="00664344" w:rsidRPr="00CF7708">
              <w:rPr>
                <w:rFonts w:ascii="Times New Roman" w:hAnsi="Times New Roman" w:cs="Times New Roman"/>
                <w:b/>
                <w:bCs/>
              </w:rPr>
              <w:t>826,88</w:t>
            </w:r>
          </w:p>
        </w:tc>
      </w:tr>
    </w:tbl>
    <w:p w14:paraId="3CDA952E" w14:textId="77777777" w:rsidR="0054458D" w:rsidRPr="00DD0E2B" w:rsidRDefault="0054458D" w:rsidP="005445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7CB697" w14:textId="77777777" w:rsidR="00B9639F" w:rsidRDefault="00B9639F" w:rsidP="00971D7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0A1F3" w14:textId="77777777" w:rsidR="002B6FEE" w:rsidRDefault="002B6FEE" w:rsidP="00971D7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9D776" w14:textId="1A21957D" w:rsidR="0054458D" w:rsidRPr="00971D76" w:rsidRDefault="00971D76" w:rsidP="00971D76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D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5809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1D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A4D9B2" w14:textId="3748C5C2" w:rsidR="00971D76" w:rsidRPr="00A215CC" w:rsidRDefault="00971D76" w:rsidP="00971D7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5CC">
        <w:rPr>
          <w:rFonts w:ascii="Times New Roman" w:hAnsi="Times New Roman" w:cs="Times New Roman"/>
          <w:sz w:val="24"/>
          <w:szCs w:val="24"/>
        </w:rPr>
        <w:t xml:space="preserve">Ove Izmjene i dopune Programa stupaju na snagu </w:t>
      </w:r>
      <w:r>
        <w:rPr>
          <w:rFonts w:ascii="Times New Roman" w:hAnsi="Times New Roman" w:cs="Times New Roman"/>
          <w:sz w:val="24"/>
          <w:szCs w:val="24"/>
        </w:rPr>
        <w:t>osmog</w:t>
      </w:r>
      <w:r w:rsidRPr="00A215CC">
        <w:rPr>
          <w:rFonts w:ascii="Times New Roman" w:hAnsi="Times New Roman" w:cs="Times New Roman"/>
          <w:sz w:val="24"/>
          <w:szCs w:val="24"/>
        </w:rPr>
        <w:t xml:space="preserve"> dana od dana objave u „Službenim novinama Općine Barban“.</w:t>
      </w:r>
    </w:p>
    <w:p w14:paraId="562E7F63" w14:textId="77777777" w:rsidR="0054458D" w:rsidRDefault="0054458D" w:rsidP="0054458D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</w:p>
    <w:p w14:paraId="532AAFF5" w14:textId="77777777" w:rsidR="0054458D" w:rsidRPr="006F3514" w:rsidRDefault="0054458D" w:rsidP="0054458D">
      <w:pPr>
        <w:spacing w:after="0" w:line="276" w:lineRule="auto"/>
        <w:rPr>
          <w:rFonts w:ascii="Times New Roman" w:hAnsi="Times New Roman"/>
          <w:noProof/>
          <w:sz w:val="24"/>
          <w:szCs w:val="24"/>
        </w:rPr>
      </w:pPr>
    </w:p>
    <w:p w14:paraId="27AD3CA5" w14:textId="75214110" w:rsidR="0054458D" w:rsidRPr="006F3514" w:rsidRDefault="0054458D" w:rsidP="0054458D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eastAsia="zh-CN"/>
        </w:rPr>
        <w:t xml:space="preserve">KLASA: </w:t>
      </w:r>
      <w:r w:rsidR="007C2B0D">
        <w:rPr>
          <w:rFonts w:ascii="Times New Roman" w:hAnsi="Times New Roman"/>
          <w:noProof/>
          <w:sz w:val="24"/>
          <w:szCs w:val="24"/>
          <w:lang w:eastAsia="zh-CN"/>
        </w:rPr>
        <w:t>400-08/24-01/8</w:t>
      </w:r>
    </w:p>
    <w:p w14:paraId="3BFC5C56" w14:textId="5432657C" w:rsidR="0054458D" w:rsidRPr="006F3514" w:rsidRDefault="0054458D" w:rsidP="0054458D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eastAsia="zh-CN"/>
        </w:rPr>
        <w:t xml:space="preserve">URBROJ: </w:t>
      </w:r>
      <w:r w:rsidR="007C2B0D">
        <w:rPr>
          <w:rFonts w:ascii="Times New Roman" w:hAnsi="Times New Roman"/>
          <w:noProof/>
          <w:sz w:val="24"/>
          <w:szCs w:val="24"/>
          <w:lang w:eastAsia="zh-CN"/>
        </w:rPr>
        <w:t>2163-12-02/01-24-3</w:t>
      </w:r>
    </w:p>
    <w:p w14:paraId="5B6F1347" w14:textId="7E90E3A5" w:rsidR="0054458D" w:rsidRPr="006F3514" w:rsidRDefault="0054458D" w:rsidP="0054458D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eastAsia="zh-CN"/>
        </w:rPr>
        <w:t xml:space="preserve">Barban, </w:t>
      </w:r>
      <w:r w:rsidR="007C2B0D">
        <w:rPr>
          <w:rFonts w:ascii="Times New Roman" w:hAnsi="Times New Roman"/>
          <w:noProof/>
          <w:sz w:val="24"/>
          <w:szCs w:val="24"/>
          <w:lang w:eastAsia="zh-CN"/>
        </w:rPr>
        <w:t>25. studenog 2024. godine</w:t>
      </w:r>
    </w:p>
    <w:p w14:paraId="4F4361EF" w14:textId="77777777" w:rsidR="0054458D" w:rsidRDefault="0054458D" w:rsidP="0054458D">
      <w:pPr>
        <w:spacing w:after="0" w:line="276" w:lineRule="auto"/>
        <w:jc w:val="both"/>
        <w:rPr>
          <w:rFonts w:ascii="Times New Roman" w:hAnsi="Times New Roman"/>
          <w:iCs/>
          <w:noProof/>
          <w:sz w:val="24"/>
          <w:szCs w:val="24"/>
          <w:lang w:eastAsia="zh-CN"/>
        </w:rPr>
      </w:pPr>
    </w:p>
    <w:p w14:paraId="6710F12D" w14:textId="77777777" w:rsidR="0054458D" w:rsidRPr="006F3514" w:rsidRDefault="0054458D" w:rsidP="0054458D">
      <w:pPr>
        <w:spacing w:after="0" w:line="276" w:lineRule="auto"/>
        <w:jc w:val="both"/>
        <w:rPr>
          <w:rFonts w:ascii="Times New Roman" w:hAnsi="Times New Roman"/>
          <w:iCs/>
          <w:noProof/>
          <w:sz w:val="24"/>
          <w:szCs w:val="24"/>
          <w:lang w:eastAsia="zh-CN"/>
        </w:rPr>
      </w:pPr>
    </w:p>
    <w:p w14:paraId="10014602" w14:textId="77777777" w:rsidR="0054458D" w:rsidRPr="006F3514" w:rsidRDefault="0054458D" w:rsidP="0054458D">
      <w:pPr>
        <w:spacing w:after="0" w:line="276" w:lineRule="auto"/>
        <w:ind w:left="360"/>
        <w:rPr>
          <w:rFonts w:ascii="Times New Roman" w:hAnsi="Times New Roman"/>
          <w:noProof/>
          <w:sz w:val="24"/>
          <w:szCs w:val="24"/>
          <w:lang w:eastAsia="zh-CN"/>
        </w:rPr>
      </w:pPr>
    </w:p>
    <w:p w14:paraId="1BE77B78" w14:textId="77777777" w:rsidR="0054458D" w:rsidRPr="006F3514" w:rsidRDefault="0054458D" w:rsidP="0054458D">
      <w:pPr>
        <w:keepNext/>
        <w:spacing w:after="0" w:line="276" w:lineRule="auto"/>
        <w:jc w:val="center"/>
        <w:outlineLvl w:val="0"/>
        <w:rPr>
          <w:rFonts w:ascii="Times New Roman" w:hAnsi="Times New Roman"/>
          <w:noProof/>
          <w:sz w:val="24"/>
          <w:szCs w:val="24"/>
          <w:lang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eastAsia="zh-CN"/>
        </w:rPr>
        <w:t>OPĆINSKO VIJEĆE OPĆINE BARBAN</w:t>
      </w:r>
    </w:p>
    <w:p w14:paraId="1A785BAD" w14:textId="77777777" w:rsidR="0054458D" w:rsidRPr="006F3514" w:rsidRDefault="0054458D" w:rsidP="0054458D">
      <w:pPr>
        <w:spacing w:after="0" w:line="276" w:lineRule="auto"/>
        <w:jc w:val="center"/>
        <w:rPr>
          <w:rFonts w:ascii="Times New Roman" w:hAnsi="Times New Roman"/>
          <w:noProof/>
          <w:sz w:val="24"/>
          <w:szCs w:val="24"/>
          <w:lang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eastAsia="zh-CN"/>
        </w:rPr>
        <w:t>PREDSJEDNIK</w:t>
      </w:r>
    </w:p>
    <w:p w14:paraId="1661AE5A" w14:textId="77777777" w:rsidR="0054458D" w:rsidRPr="006F3514" w:rsidRDefault="0054458D" w:rsidP="0054458D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eastAsia="zh-CN"/>
        </w:rPr>
        <w:t>Andi Kalčić</w:t>
      </w:r>
    </w:p>
    <w:p w14:paraId="3C6A7682" w14:textId="77777777" w:rsidR="0054458D" w:rsidRDefault="0054458D" w:rsidP="005445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511B76" w14:textId="77777777" w:rsidR="0054458D" w:rsidRDefault="0054458D" w:rsidP="005445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 B R A Z L O Ž E N J E</w:t>
      </w:r>
    </w:p>
    <w:p w14:paraId="51976D96" w14:textId="77777777" w:rsidR="0054458D" w:rsidRDefault="0054458D" w:rsidP="0054458D">
      <w:pPr>
        <w:spacing w:after="0" w:line="276" w:lineRule="auto"/>
        <w:rPr>
          <w:rFonts w:ascii="Times New Roman" w:eastAsia="Times New Roman" w:hAnsi="Times New Roman" w:cs="Times New Roman"/>
          <w:b/>
          <w:noProof/>
          <w:lang w:eastAsia="hr-HR"/>
        </w:rPr>
      </w:pPr>
    </w:p>
    <w:p w14:paraId="3953E6AA" w14:textId="77777777" w:rsidR="0054458D" w:rsidRPr="00847281" w:rsidRDefault="0054458D" w:rsidP="0054458D">
      <w:pPr>
        <w:spacing w:after="0" w:line="276" w:lineRule="auto"/>
        <w:rPr>
          <w:rFonts w:ascii="Times New Roman" w:eastAsia="Times New Roman" w:hAnsi="Times New Roman" w:cs="Times New Roman"/>
          <w:b/>
          <w:noProof/>
          <w:lang w:eastAsia="hr-HR"/>
        </w:rPr>
      </w:pPr>
    </w:p>
    <w:p w14:paraId="62C4D30F" w14:textId="77777777" w:rsidR="0054458D" w:rsidRPr="00462754" w:rsidRDefault="0054458D" w:rsidP="0054458D">
      <w:pPr>
        <w:spacing w:after="12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46275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I. PRAVNI TEMELJI ZA DONOŠENJE AKTA</w:t>
      </w:r>
    </w:p>
    <w:p w14:paraId="4B91D62C" w14:textId="062C591F" w:rsidR="0054458D" w:rsidRDefault="00971D76" w:rsidP="0054458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971D76">
        <w:rPr>
          <w:rFonts w:ascii="Times New Roman" w:hAnsi="Times New Roman"/>
          <w:noProof/>
          <w:sz w:val="24"/>
          <w:szCs w:val="24"/>
          <w:lang w:eastAsia="zh-CN"/>
        </w:rPr>
        <w:t>Pravni temelji za donošenje ovog akta su Zakon o lokalnoj i područnoj (regionalnoj) samoupravi („Narodne novine“ broj 33/01, 60/01, 129/05, 109/07, 125/08, 36/09, 36/09, 150/11, 144/12, 19/13, 137/15, 123/17, 98/19 i 144/20), Zakon o komunalnom gospodarstvu („Narodne novine“ broj 68/18, 110/18 i 32/20) i Statut Općine Barban („Službene novine Općine Barban“ broj 22/13, 12/18, 60/21 i 4/22).</w:t>
      </w:r>
    </w:p>
    <w:p w14:paraId="34D2378B" w14:textId="77777777" w:rsidR="0054458D" w:rsidRPr="00462754" w:rsidRDefault="0054458D" w:rsidP="0054458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</w:p>
    <w:p w14:paraId="7FA99600" w14:textId="77777777" w:rsidR="0054458D" w:rsidRPr="00462754" w:rsidRDefault="0054458D" w:rsidP="0054458D">
      <w:pPr>
        <w:spacing w:after="12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46275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II. OSNOVNA PITANJA I PRIKAZ STANJA</w:t>
      </w:r>
    </w:p>
    <w:p w14:paraId="5D8C0024" w14:textId="51B96848" w:rsidR="00971D76" w:rsidRPr="00971D76" w:rsidRDefault="00971D76" w:rsidP="00971D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76">
        <w:rPr>
          <w:rFonts w:ascii="Times New Roman" w:hAnsi="Times New Roman" w:cs="Times New Roman"/>
          <w:sz w:val="24"/>
          <w:szCs w:val="24"/>
        </w:rPr>
        <w:t>Općinsko vijeće Općine Barban u skladu s predvidivim sredstvima i izvorima financiranja donijelo je Program građenja komunalne infrastrukture za 202</w:t>
      </w:r>
      <w:r w:rsidR="00A06087">
        <w:rPr>
          <w:rFonts w:ascii="Times New Roman" w:hAnsi="Times New Roman" w:cs="Times New Roman"/>
          <w:sz w:val="24"/>
          <w:szCs w:val="24"/>
        </w:rPr>
        <w:t>4</w:t>
      </w:r>
      <w:r w:rsidRPr="00971D76">
        <w:rPr>
          <w:rFonts w:ascii="Times New Roman" w:hAnsi="Times New Roman" w:cs="Times New Roman"/>
          <w:sz w:val="24"/>
          <w:szCs w:val="24"/>
        </w:rPr>
        <w:t xml:space="preserve">. godinu. </w:t>
      </w:r>
      <w:r w:rsidR="00B9639F" w:rsidRPr="00B9639F">
        <w:rPr>
          <w:rFonts w:ascii="Times New Roman" w:hAnsi="Times New Roman" w:cs="Times New Roman"/>
          <w:sz w:val="24"/>
          <w:szCs w:val="24"/>
        </w:rPr>
        <w:t>(„Službene novine Općine Barban“ broj 1</w:t>
      </w:r>
      <w:r w:rsidR="001C09E4">
        <w:rPr>
          <w:rFonts w:ascii="Times New Roman" w:hAnsi="Times New Roman" w:cs="Times New Roman"/>
          <w:sz w:val="24"/>
          <w:szCs w:val="24"/>
        </w:rPr>
        <w:t>0</w:t>
      </w:r>
      <w:r w:rsidR="00B9639F" w:rsidRPr="00B9639F">
        <w:rPr>
          <w:rFonts w:ascii="Times New Roman" w:hAnsi="Times New Roman" w:cs="Times New Roman"/>
          <w:sz w:val="24"/>
          <w:szCs w:val="24"/>
        </w:rPr>
        <w:t>/23)</w:t>
      </w:r>
      <w:r w:rsidR="003528F3">
        <w:rPr>
          <w:rFonts w:ascii="Times New Roman" w:hAnsi="Times New Roman" w:cs="Times New Roman"/>
          <w:sz w:val="24"/>
          <w:szCs w:val="24"/>
        </w:rPr>
        <w:t xml:space="preserve">, te I. Izmjene i dopune </w:t>
      </w:r>
      <w:r w:rsidR="003528F3" w:rsidRPr="003528F3">
        <w:rPr>
          <w:rFonts w:ascii="Times New Roman" w:hAnsi="Times New Roman" w:cs="Times New Roman"/>
          <w:sz w:val="24"/>
          <w:szCs w:val="24"/>
        </w:rPr>
        <w:t>Program</w:t>
      </w:r>
      <w:r w:rsidR="003528F3">
        <w:rPr>
          <w:rFonts w:ascii="Times New Roman" w:hAnsi="Times New Roman" w:cs="Times New Roman"/>
          <w:sz w:val="24"/>
          <w:szCs w:val="24"/>
        </w:rPr>
        <w:t>a</w:t>
      </w:r>
      <w:r w:rsidR="003528F3" w:rsidRPr="003528F3">
        <w:rPr>
          <w:rFonts w:ascii="Times New Roman" w:hAnsi="Times New Roman" w:cs="Times New Roman"/>
          <w:sz w:val="24"/>
          <w:szCs w:val="24"/>
        </w:rPr>
        <w:t xml:space="preserve"> građenja komunalne infrastrukture za 2024. godinu</w:t>
      </w:r>
      <w:r w:rsidR="003528F3">
        <w:rPr>
          <w:rFonts w:ascii="Times New Roman" w:hAnsi="Times New Roman" w:cs="Times New Roman"/>
          <w:sz w:val="24"/>
          <w:szCs w:val="24"/>
        </w:rPr>
        <w:t xml:space="preserve"> </w:t>
      </w:r>
      <w:r w:rsidR="003528F3" w:rsidRPr="003528F3">
        <w:rPr>
          <w:rFonts w:ascii="Times New Roman" w:hAnsi="Times New Roman" w:cs="Times New Roman"/>
          <w:sz w:val="24"/>
          <w:szCs w:val="24"/>
        </w:rPr>
        <w:t xml:space="preserve">(„Službene novine Općine Barban“ broj </w:t>
      </w:r>
      <w:r w:rsidR="003528F3">
        <w:rPr>
          <w:rFonts w:ascii="Times New Roman" w:hAnsi="Times New Roman" w:cs="Times New Roman"/>
          <w:sz w:val="24"/>
          <w:szCs w:val="24"/>
        </w:rPr>
        <w:t>4/24).</w:t>
      </w:r>
    </w:p>
    <w:p w14:paraId="7950554C" w14:textId="50E2792F" w:rsidR="0054458D" w:rsidRDefault="00971D76" w:rsidP="00971D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76">
        <w:rPr>
          <w:rFonts w:ascii="Times New Roman" w:hAnsi="Times New Roman" w:cs="Times New Roman"/>
          <w:sz w:val="24"/>
          <w:szCs w:val="24"/>
        </w:rPr>
        <w:t>Uslijed ukazane potrebe izrađen je prijedlog I</w:t>
      </w:r>
      <w:r w:rsidR="003528F3">
        <w:rPr>
          <w:rFonts w:ascii="Times New Roman" w:hAnsi="Times New Roman" w:cs="Times New Roman"/>
          <w:sz w:val="24"/>
          <w:szCs w:val="24"/>
        </w:rPr>
        <w:t>I</w:t>
      </w:r>
      <w:r w:rsidRPr="00971D76">
        <w:rPr>
          <w:rFonts w:ascii="Times New Roman" w:hAnsi="Times New Roman" w:cs="Times New Roman"/>
          <w:sz w:val="24"/>
          <w:szCs w:val="24"/>
        </w:rPr>
        <w:t xml:space="preserve">. </w:t>
      </w:r>
      <w:r w:rsidR="001C09E4">
        <w:rPr>
          <w:rFonts w:ascii="Times New Roman" w:hAnsi="Times New Roman" w:cs="Times New Roman"/>
          <w:sz w:val="24"/>
          <w:szCs w:val="24"/>
        </w:rPr>
        <w:t>I</w:t>
      </w:r>
      <w:r w:rsidRPr="00971D76">
        <w:rPr>
          <w:rFonts w:ascii="Times New Roman" w:hAnsi="Times New Roman" w:cs="Times New Roman"/>
          <w:sz w:val="24"/>
          <w:szCs w:val="24"/>
        </w:rPr>
        <w:t>zmjena i dopuna Programa građenja komunalne infrastrukture za 202</w:t>
      </w:r>
      <w:r w:rsidR="00A06087">
        <w:rPr>
          <w:rFonts w:ascii="Times New Roman" w:hAnsi="Times New Roman" w:cs="Times New Roman"/>
          <w:sz w:val="24"/>
          <w:szCs w:val="24"/>
        </w:rPr>
        <w:t>4</w:t>
      </w:r>
      <w:r w:rsidRPr="00971D76">
        <w:rPr>
          <w:rFonts w:ascii="Times New Roman" w:hAnsi="Times New Roman" w:cs="Times New Roman"/>
          <w:sz w:val="24"/>
          <w:szCs w:val="24"/>
        </w:rPr>
        <w:t>. godine.</w:t>
      </w:r>
      <w:r w:rsidR="00B963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53BD3" w14:textId="77777777" w:rsidR="0054458D" w:rsidRPr="00462754" w:rsidRDefault="0054458D" w:rsidP="0054458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</w:p>
    <w:p w14:paraId="0A34C0D5" w14:textId="77777777" w:rsidR="0054458D" w:rsidRPr="00462754" w:rsidRDefault="0054458D" w:rsidP="0054458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46275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III. FINANCIJSKA SREDSTVA</w:t>
      </w:r>
    </w:p>
    <w:p w14:paraId="54490D96" w14:textId="3A026430" w:rsidR="00971D76" w:rsidRPr="00A215CC" w:rsidRDefault="00971D76" w:rsidP="00971D7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1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sredstva za realizaciju ovih I. Izmjena i dopuna Programa planirana su u iznosu </w:t>
      </w:r>
      <w:r w:rsidR="003528F3">
        <w:rPr>
          <w:rFonts w:ascii="Times New Roman" w:eastAsia="Times New Roman" w:hAnsi="Times New Roman" w:cs="Times New Roman"/>
          <w:sz w:val="24"/>
          <w:szCs w:val="24"/>
          <w:lang w:eastAsia="hr-HR"/>
        </w:rPr>
        <w:t>407</w:t>
      </w:r>
      <w:r w:rsidRPr="00EA4D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64344">
        <w:rPr>
          <w:rFonts w:ascii="Times New Roman" w:eastAsia="Times New Roman" w:hAnsi="Times New Roman" w:cs="Times New Roman"/>
          <w:sz w:val="24"/>
          <w:szCs w:val="24"/>
          <w:lang w:eastAsia="hr-HR"/>
        </w:rPr>
        <w:t>826,88</w:t>
      </w:r>
      <w:r w:rsidRPr="00A21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4560A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A215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osigurat će se </w:t>
      </w:r>
      <w:r w:rsidR="003528F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A215CC">
        <w:rPr>
          <w:rFonts w:ascii="Times New Roman" w:eastAsia="Times New Roman" w:hAnsi="Times New Roman" w:cs="Times New Roman"/>
          <w:sz w:val="24"/>
          <w:szCs w:val="24"/>
          <w:lang w:eastAsia="hr-HR"/>
        </w:rPr>
        <w:t>. Izmjenama i dopunama Proračuna Općine Barban za 202</w:t>
      </w:r>
      <w:r w:rsidR="001C09E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215C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4F5AE539" w14:textId="77777777" w:rsidR="0054458D" w:rsidRPr="00462754" w:rsidRDefault="0054458D" w:rsidP="005445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6D18886E" w14:textId="77777777" w:rsidR="0054458D" w:rsidRPr="00847281" w:rsidRDefault="0054458D" w:rsidP="0054458D">
      <w:pPr>
        <w:spacing w:after="0" w:line="276" w:lineRule="auto"/>
        <w:rPr>
          <w:rFonts w:ascii="Times New Roman" w:eastAsia="Times New Roman" w:hAnsi="Times New Roman" w:cs="Times New Roman"/>
          <w:noProof/>
          <w:lang w:eastAsia="hr-HR"/>
        </w:rPr>
      </w:pPr>
    </w:p>
    <w:p w14:paraId="6136E429" w14:textId="77777777" w:rsidR="0054458D" w:rsidRPr="00847281" w:rsidRDefault="0054458D" w:rsidP="005445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</w:p>
    <w:p w14:paraId="11DBF102" w14:textId="77777777" w:rsidR="0054458D" w:rsidRPr="00847281" w:rsidRDefault="0054458D" w:rsidP="005445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3DB993B9" w14:textId="77777777" w:rsidR="0054458D" w:rsidRPr="00847281" w:rsidRDefault="0054458D" w:rsidP="0054458D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84728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</w:p>
    <w:p w14:paraId="1364EA50" w14:textId="77777777" w:rsidR="0054458D" w:rsidRPr="00790B4C" w:rsidRDefault="0054458D" w:rsidP="005445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DCB31" w14:textId="77777777" w:rsidR="0054458D" w:rsidRPr="000D1B5F" w:rsidRDefault="0054458D" w:rsidP="0054458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1E8DF41" w14:textId="77777777" w:rsidR="0054458D" w:rsidRDefault="0054458D" w:rsidP="0054458D">
      <w:pPr>
        <w:spacing w:after="0" w:line="276" w:lineRule="auto"/>
      </w:pPr>
    </w:p>
    <w:p w14:paraId="7B9459ED" w14:textId="77777777" w:rsidR="007E6E2F" w:rsidRDefault="007E6E2F"/>
    <w:sectPr w:rsidR="007E6E2F" w:rsidSect="00AB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FDF"/>
    <w:multiLevelType w:val="hybridMultilevel"/>
    <w:tmpl w:val="D53886FC"/>
    <w:lvl w:ilvl="0" w:tplc="09E01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2E8"/>
    <w:multiLevelType w:val="hybridMultilevel"/>
    <w:tmpl w:val="F3A234D0"/>
    <w:lvl w:ilvl="0" w:tplc="ACD03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5C3"/>
    <w:multiLevelType w:val="hybridMultilevel"/>
    <w:tmpl w:val="9348B59E"/>
    <w:lvl w:ilvl="0" w:tplc="3B1AB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5480"/>
    <w:multiLevelType w:val="hybridMultilevel"/>
    <w:tmpl w:val="DFFC615A"/>
    <w:lvl w:ilvl="0" w:tplc="0CEE5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5F3A"/>
    <w:multiLevelType w:val="hybridMultilevel"/>
    <w:tmpl w:val="1BA04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8101E"/>
    <w:multiLevelType w:val="hybridMultilevel"/>
    <w:tmpl w:val="1C5694CA"/>
    <w:lvl w:ilvl="0" w:tplc="B0D8E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46904"/>
    <w:multiLevelType w:val="hybridMultilevel"/>
    <w:tmpl w:val="07C67448"/>
    <w:lvl w:ilvl="0" w:tplc="A93CD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202ED"/>
    <w:multiLevelType w:val="hybridMultilevel"/>
    <w:tmpl w:val="B0BCC0BC"/>
    <w:lvl w:ilvl="0" w:tplc="521A2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80695"/>
    <w:multiLevelType w:val="hybridMultilevel"/>
    <w:tmpl w:val="27DCA482"/>
    <w:lvl w:ilvl="0" w:tplc="342613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3754F9"/>
    <w:multiLevelType w:val="hybridMultilevel"/>
    <w:tmpl w:val="902C4A3A"/>
    <w:lvl w:ilvl="0" w:tplc="094A9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80110">
    <w:abstractNumId w:val="4"/>
  </w:num>
  <w:num w:numId="2" w16cid:durableId="1837306542">
    <w:abstractNumId w:val="5"/>
  </w:num>
  <w:num w:numId="3" w16cid:durableId="450592500">
    <w:abstractNumId w:val="8"/>
  </w:num>
  <w:num w:numId="4" w16cid:durableId="2016953228">
    <w:abstractNumId w:val="0"/>
  </w:num>
  <w:num w:numId="5" w16cid:durableId="1675185063">
    <w:abstractNumId w:val="9"/>
  </w:num>
  <w:num w:numId="6" w16cid:durableId="315454380">
    <w:abstractNumId w:val="1"/>
  </w:num>
  <w:num w:numId="7" w16cid:durableId="448623464">
    <w:abstractNumId w:val="7"/>
  </w:num>
  <w:num w:numId="8" w16cid:durableId="1185437440">
    <w:abstractNumId w:val="6"/>
  </w:num>
  <w:num w:numId="9" w16cid:durableId="630092340">
    <w:abstractNumId w:val="3"/>
  </w:num>
  <w:num w:numId="10" w16cid:durableId="869027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8D"/>
    <w:rsid w:val="0004560A"/>
    <w:rsid w:val="000A44E3"/>
    <w:rsid w:val="000B5C9B"/>
    <w:rsid w:val="000E17DD"/>
    <w:rsid w:val="0012111F"/>
    <w:rsid w:val="00126A5D"/>
    <w:rsid w:val="001907B5"/>
    <w:rsid w:val="001C09E4"/>
    <w:rsid w:val="00261DCF"/>
    <w:rsid w:val="002733D2"/>
    <w:rsid w:val="002A3D25"/>
    <w:rsid w:val="002B6FEE"/>
    <w:rsid w:val="002F1B7E"/>
    <w:rsid w:val="002F5E0D"/>
    <w:rsid w:val="0030243E"/>
    <w:rsid w:val="00323360"/>
    <w:rsid w:val="003528F3"/>
    <w:rsid w:val="00391348"/>
    <w:rsid w:val="003D0333"/>
    <w:rsid w:val="003D1678"/>
    <w:rsid w:val="00410190"/>
    <w:rsid w:val="004504D7"/>
    <w:rsid w:val="004F565C"/>
    <w:rsid w:val="0051066A"/>
    <w:rsid w:val="005313A3"/>
    <w:rsid w:val="0054458D"/>
    <w:rsid w:val="00580938"/>
    <w:rsid w:val="005E5B39"/>
    <w:rsid w:val="005F5FC7"/>
    <w:rsid w:val="00622779"/>
    <w:rsid w:val="00644A32"/>
    <w:rsid w:val="00664344"/>
    <w:rsid w:val="00697F05"/>
    <w:rsid w:val="006C2696"/>
    <w:rsid w:val="007706E2"/>
    <w:rsid w:val="00780025"/>
    <w:rsid w:val="007C2B0D"/>
    <w:rsid w:val="007E6E2F"/>
    <w:rsid w:val="007F18B6"/>
    <w:rsid w:val="00801B8E"/>
    <w:rsid w:val="00904E7D"/>
    <w:rsid w:val="00912D60"/>
    <w:rsid w:val="00954603"/>
    <w:rsid w:val="00971D76"/>
    <w:rsid w:val="00A06087"/>
    <w:rsid w:val="00A51717"/>
    <w:rsid w:val="00A53AB3"/>
    <w:rsid w:val="00A94657"/>
    <w:rsid w:val="00AC56FF"/>
    <w:rsid w:val="00AC7B6E"/>
    <w:rsid w:val="00B51B39"/>
    <w:rsid w:val="00B9639F"/>
    <w:rsid w:val="00B963D3"/>
    <w:rsid w:val="00C14439"/>
    <w:rsid w:val="00C32713"/>
    <w:rsid w:val="00C76E3B"/>
    <w:rsid w:val="00CF7708"/>
    <w:rsid w:val="00D50E86"/>
    <w:rsid w:val="00D72537"/>
    <w:rsid w:val="00D73625"/>
    <w:rsid w:val="00D93FA3"/>
    <w:rsid w:val="00E07D31"/>
    <w:rsid w:val="00E11437"/>
    <w:rsid w:val="00EA4D0F"/>
    <w:rsid w:val="00F30984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A29F"/>
  <w15:chartTrackingRefBased/>
  <w15:docId w15:val="{8DB39573-658B-43E9-8786-C9604475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5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Barban</dc:creator>
  <cp:keywords/>
  <dc:description/>
  <cp:lastModifiedBy>Opcina Barban</cp:lastModifiedBy>
  <cp:revision>2</cp:revision>
  <cp:lastPrinted>2024-06-13T09:41:00Z</cp:lastPrinted>
  <dcterms:created xsi:type="dcterms:W3CDTF">2024-11-26T11:34:00Z</dcterms:created>
  <dcterms:modified xsi:type="dcterms:W3CDTF">2024-11-26T11:34:00Z</dcterms:modified>
</cp:coreProperties>
</file>